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F9" w:rsidRDefault="00CB7FAC" w:rsidP="00810E1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 Иннокентьевского сельского поселения</w:t>
      </w:r>
    </w:p>
    <w:p w:rsidR="00810E11" w:rsidRDefault="00CB7FAC" w:rsidP="00810E1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Николаевского муниципального района Хабаровского края</w:t>
      </w:r>
    </w:p>
    <w:p w:rsidR="004E3651" w:rsidRDefault="004E3651" w:rsidP="00FE7F5C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4E3651" w:rsidRDefault="001F7B7E" w:rsidP="00810E11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РЕШЕНИЕ</w:t>
      </w:r>
    </w:p>
    <w:p w:rsidR="004E3651" w:rsidRDefault="00FE7F5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</w:t>
      </w:r>
      <w:r w:rsidR="007677D8">
        <w:rPr>
          <w:rFonts w:ascii="Times New Roman" w:hAnsi="Times New Roman" w:cs="Times New Roman"/>
          <w:sz w:val="26"/>
          <w:szCs w:val="26"/>
        </w:rPr>
        <w:t>4</w:t>
      </w:r>
      <w:r w:rsidR="00D35526">
        <w:rPr>
          <w:rFonts w:ascii="Times New Roman" w:hAnsi="Times New Roman" w:cs="Times New Roman"/>
          <w:sz w:val="26"/>
          <w:szCs w:val="26"/>
        </w:rPr>
        <w:t>.</w:t>
      </w:r>
      <w:r w:rsidR="001F7B7E">
        <w:rPr>
          <w:rFonts w:ascii="Times New Roman" w:hAnsi="Times New Roman" w:cs="Times New Roman"/>
          <w:sz w:val="26"/>
          <w:szCs w:val="26"/>
        </w:rPr>
        <w:t>0</w:t>
      </w:r>
      <w:r w:rsidR="007677D8">
        <w:rPr>
          <w:rFonts w:ascii="Times New Roman" w:hAnsi="Times New Roman" w:cs="Times New Roman"/>
          <w:sz w:val="26"/>
          <w:szCs w:val="26"/>
        </w:rPr>
        <w:t>5</w:t>
      </w:r>
      <w:r w:rsidR="00D35526">
        <w:rPr>
          <w:rFonts w:ascii="Times New Roman" w:hAnsi="Times New Roman" w:cs="Times New Roman"/>
          <w:sz w:val="26"/>
          <w:szCs w:val="26"/>
        </w:rPr>
        <w:t>.202</w:t>
      </w:r>
      <w:r w:rsidR="001F7B7E">
        <w:rPr>
          <w:rFonts w:ascii="Times New Roman" w:hAnsi="Times New Roman" w:cs="Times New Roman"/>
          <w:sz w:val="26"/>
          <w:szCs w:val="26"/>
        </w:rPr>
        <w:t>2</w:t>
      </w:r>
      <w:r w:rsidR="00D3552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№ </w:t>
      </w:r>
      <w:r w:rsidR="009D6CF9">
        <w:rPr>
          <w:rFonts w:ascii="Times New Roman" w:hAnsi="Times New Roman" w:cs="Times New Roman"/>
          <w:sz w:val="26"/>
          <w:szCs w:val="26"/>
        </w:rPr>
        <w:t xml:space="preserve"> </w:t>
      </w:r>
      <w:r w:rsidR="007677D8">
        <w:rPr>
          <w:rFonts w:ascii="Times New Roman" w:hAnsi="Times New Roman" w:cs="Times New Roman"/>
          <w:sz w:val="26"/>
          <w:szCs w:val="26"/>
        </w:rPr>
        <w:t>62-</w:t>
      </w:r>
      <w:r w:rsidR="009D6CF9">
        <w:rPr>
          <w:rFonts w:ascii="Times New Roman" w:hAnsi="Times New Roman" w:cs="Times New Roman"/>
          <w:sz w:val="26"/>
          <w:szCs w:val="26"/>
        </w:rPr>
        <w:t xml:space="preserve"> </w:t>
      </w:r>
      <w:r w:rsidR="0017738E">
        <w:rPr>
          <w:rFonts w:ascii="Times New Roman" w:hAnsi="Times New Roman" w:cs="Times New Roman"/>
          <w:sz w:val="26"/>
          <w:szCs w:val="26"/>
        </w:rPr>
        <w:t>138</w:t>
      </w:r>
      <w:bookmarkStart w:id="0" w:name="_GoBack"/>
      <w:bookmarkEnd w:id="0"/>
      <w:r w:rsidR="009D6CF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</w:t>
      </w:r>
    </w:p>
    <w:p w:rsidR="004E3651" w:rsidRPr="00810E11" w:rsidRDefault="00CB7FAC" w:rsidP="009C0D18">
      <w:pPr>
        <w:tabs>
          <w:tab w:val="left" w:pos="4820"/>
        </w:tabs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с. Иннокентьевка</w:t>
      </w:r>
    </w:p>
    <w:p w:rsidR="002D5F8E" w:rsidRDefault="002D5F8E" w:rsidP="004E3651">
      <w:pPr>
        <w:spacing w:after="0" w:line="240" w:lineRule="exact"/>
        <w:rPr>
          <w:rFonts w:ascii="Times New Roman" w:hAnsi="Times New Roman" w:cs="Times New Roman"/>
          <w:sz w:val="26"/>
          <w:szCs w:val="26"/>
        </w:rPr>
      </w:pPr>
    </w:p>
    <w:p w:rsidR="00FE5F80" w:rsidRDefault="00FE5F80" w:rsidP="004B5D69">
      <w:pPr>
        <w:spacing w:after="0" w:line="320" w:lineRule="exact"/>
        <w:rPr>
          <w:rFonts w:ascii="Times New Roman" w:hAnsi="Times New Roman" w:cs="Times New Roman"/>
          <w:sz w:val="26"/>
          <w:szCs w:val="26"/>
        </w:rPr>
      </w:pPr>
    </w:p>
    <w:p w:rsidR="00077D8C" w:rsidRDefault="00077D8C" w:rsidP="001F7B7E">
      <w:pPr>
        <w:spacing w:after="0" w:line="240" w:lineRule="exact"/>
        <w:ind w:left="4111" w:hanging="411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r w:rsidR="001F7B7E">
        <w:rPr>
          <w:rFonts w:ascii="Times New Roman" w:hAnsi="Times New Roman" w:cs="Times New Roman"/>
          <w:sz w:val="26"/>
          <w:szCs w:val="26"/>
        </w:rPr>
        <w:t>решение</w:t>
      </w:r>
    </w:p>
    <w:p w:rsidR="001F7B7E" w:rsidRDefault="001F7B7E" w:rsidP="00077D8C">
      <w:pPr>
        <w:spacing w:after="0" w:line="240" w:lineRule="exact"/>
        <w:ind w:left="4111" w:hanging="411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Совета депутатов сельского посе-</w:t>
      </w:r>
    </w:p>
    <w:p w:rsidR="00501E20" w:rsidRDefault="001F7B7E" w:rsidP="00077D8C">
      <w:pPr>
        <w:spacing w:after="0" w:line="240" w:lineRule="exact"/>
        <w:ind w:left="4111" w:hanging="411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ления </w:t>
      </w:r>
      <w:r w:rsidR="00077D8C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08</w:t>
      </w:r>
      <w:r w:rsidR="0094658E">
        <w:rPr>
          <w:rFonts w:ascii="Times New Roman" w:hAnsi="Times New Roman" w:cs="Times New Roman"/>
          <w:sz w:val="26"/>
          <w:szCs w:val="26"/>
        </w:rPr>
        <w:t>.1</w:t>
      </w:r>
      <w:r>
        <w:rPr>
          <w:rFonts w:ascii="Times New Roman" w:hAnsi="Times New Roman" w:cs="Times New Roman"/>
          <w:sz w:val="26"/>
          <w:szCs w:val="26"/>
        </w:rPr>
        <w:t>1</w:t>
      </w:r>
      <w:r w:rsidR="0094658E">
        <w:rPr>
          <w:rFonts w:ascii="Times New Roman" w:hAnsi="Times New Roman" w:cs="Times New Roman"/>
          <w:sz w:val="26"/>
          <w:szCs w:val="26"/>
        </w:rPr>
        <w:t>.2021</w:t>
      </w:r>
      <w:r w:rsidR="00077D8C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51-1</w:t>
      </w:r>
      <w:r w:rsidR="006A444D">
        <w:rPr>
          <w:rFonts w:ascii="Times New Roman" w:hAnsi="Times New Roman" w:cs="Times New Roman"/>
          <w:sz w:val="26"/>
          <w:szCs w:val="26"/>
        </w:rPr>
        <w:t>19</w:t>
      </w:r>
    </w:p>
    <w:p w:rsidR="00A75C57" w:rsidRDefault="00A75C57" w:rsidP="00C631B9">
      <w:pPr>
        <w:spacing w:after="0" w:line="240" w:lineRule="exact"/>
        <w:rPr>
          <w:rFonts w:ascii="Times New Roman" w:hAnsi="Times New Roman" w:cs="Times New Roman"/>
          <w:sz w:val="26"/>
          <w:szCs w:val="26"/>
        </w:rPr>
      </w:pPr>
    </w:p>
    <w:p w:rsidR="004E3651" w:rsidRDefault="004E3651" w:rsidP="004E3651">
      <w:pPr>
        <w:spacing w:after="0" w:line="240" w:lineRule="exact"/>
        <w:rPr>
          <w:rFonts w:ascii="Times New Roman" w:hAnsi="Times New Roman" w:cs="Times New Roman"/>
          <w:sz w:val="26"/>
          <w:szCs w:val="26"/>
        </w:rPr>
      </w:pPr>
    </w:p>
    <w:p w:rsidR="00A579C8" w:rsidRDefault="004E3651" w:rsidP="00AC3FBD">
      <w:pPr>
        <w:tabs>
          <w:tab w:val="left" w:pos="709"/>
        </w:tabs>
        <w:spacing w:after="0" w:line="228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FE7F5C">
        <w:rPr>
          <w:rFonts w:ascii="Times New Roman" w:hAnsi="Times New Roman" w:cs="Times New Roman"/>
          <w:sz w:val="26"/>
          <w:szCs w:val="26"/>
        </w:rPr>
        <w:t>Рассмотрев Протест Николаевской-на-Амуре городской прокуратуры</w:t>
      </w:r>
      <w:r w:rsidR="00716662">
        <w:rPr>
          <w:rFonts w:ascii="Times New Roman" w:hAnsi="Times New Roman" w:cs="Times New Roman"/>
          <w:sz w:val="26"/>
          <w:szCs w:val="26"/>
        </w:rPr>
        <w:t xml:space="preserve"> </w:t>
      </w:r>
      <w:r w:rsidR="00FE7F5C">
        <w:rPr>
          <w:rFonts w:ascii="Times New Roman" w:hAnsi="Times New Roman" w:cs="Times New Roman"/>
          <w:sz w:val="26"/>
          <w:szCs w:val="26"/>
        </w:rPr>
        <w:t xml:space="preserve">         № 2-29-2022 от </w:t>
      </w:r>
      <w:r w:rsidR="001F7B7E">
        <w:rPr>
          <w:rFonts w:ascii="Times New Roman" w:hAnsi="Times New Roman" w:cs="Times New Roman"/>
          <w:sz w:val="26"/>
          <w:szCs w:val="26"/>
        </w:rPr>
        <w:t>24</w:t>
      </w:r>
      <w:r w:rsidR="00FE7F5C">
        <w:rPr>
          <w:rFonts w:ascii="Times New Roman" w:hAnsi="Times New Roman" w:cs="Times New Roman"/>
          <w:sz w:val="26"/>
          <w:szCs w:val="26"/>
        </w:rPr>
        <w:t xml:space="preserve"> </w:t>
      </w:r>
      <w:r w:rsidR="001F7B7E">
        <w:rPr>
          <w:rFonts w:ascii="Times New Roman" w:hAnsi="Times New Roman" w:cs="Times New Roman"/>
          <w:sz w:val="26"/>
          <w:szCs w:val="26"/>
        </w:rPr>
        <w:t>марта</w:t>
      </w:r>
      <w:r w:rsidR="00FE7F5C">
        <w:rPr>
          <w:rFonts w:ascii="Times New Roman" w:hAnsi="Times New Roman" w:cs="Times New Roman"/>
          <w:sz w:val="26"/>
          <w:szCs w:val="26"/>
        </w:rPr>
        <w:t xml:space="preserve"> 2022 г. на </w:t>
      </w:r>
      <w:r w:rsidR="001F7B7E">
        <w:rPr>
          <w:rFonts w:ascii="Times New Roman" w:hAnsi="Times New Roman" w:cs="Times New Roman"/>
          <w:sz w:val="26"/>
          <w:szCs w:val="26"/>
        </w:rPr>
        <w:t>отдельные положения решения Совета депутатов Иннокентьевского сельского поселения Николаевского муниципального района Хабаровского края</w:t>
      </w:r>
      <w:r w:rsidR="00FE7F5C">
        <w:rPr>
          <w:rFonts w:ascii="Times New Roman" w:hAnsi="Times New Roman" w:cs="Times New Roman"/>
          <w:sz w:val="26"/>
          <w:szCs w:val="26"/>
        </w:rPr>
        <w:t xml:space="preserve">, в целях приведения нормативного правового акта в соответствие действующему законодательству </w:t>
      </w:r>
      <w:r w:rsidR="00716662">
        <w:rPr>
          <w:rFonts w:ascii="Times New Roman" w:hAnsi="Times New Roman" w:cs="Times New Roman"/>
          <w:sz w:val="26"/>
          <w:szCs w:val="26"/>
        </w:rPr>
        <w:t>администрация Иннокентьевского сельского поселения</w:t>
      </w:r>
      <w:r w:rsidR="00956A66">
        <w:rPr>
          <w:rFonts w:ascii="Times New Roman" w:hAnsi="Times New Roman" w:cs="Times New Roman"/>
          <w:sz w:val="26"/>
          <w:szCs w:val="26"/>
        </w:rPr>
        <w:t xml:space="preserve"> Николаевского муниципального района </w:t>
      </w:r>
      <w:r w:rsidR="001F7B7E">
        <w:rPr>
          <w:rFonts w:ascii="Times New Roman" w:hAnsi="Times New Roman" w:cs="Times New Roman"/>
          <w:sz w:val="26"/>
          <w:szCs w:val="26"/>
        </w:rPr>
        <w:t>«Об утверждении Положения о муниципальном контроле на автомобильном транспорте</w:t>
      </w:r>
      <w:r w:rsidR="001F7B7E" w:rsidRPr="001F7B7E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и в дорожном хозяйстве в границах населенных пунктов</w:t>
      </w:r>
      <w:r w:rsidR="001F7B7E" w:rsidRPr="001F7B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1F7B7E" w:rsidRPr="001F7B7E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Иннокентьевского сельского поселения Николаевского муниципального района Хабаровского края</w:t>
      </w:r>
      <w:r w:rsidR="001F7B7E">
        <w:rPr>
          <w:rFonts w:ascii="Times New Roman" w:hAnsi="Times New Roman" w:cs="Times New Roman"/>
          <w:sz w:val="26"/>
          <w:szCs w:val="26"/>
        </w:rPr>
        <w:t>» Совет депутатов Иннокентьевского сельского поселения Николаевского муниципального района Хабаровского края</w:t>
      </w:r>
    </w:p>
    <w:p w:rsidR="008257A2" w:rsidRDefault="001F7B7E" w:rsidP="00AC3FBD">
      <w:pPr>
        <w:tabs>
          <w:tab w:val="left" w:pos="709"/>
        </w:tabs>
        <w:spacing w:after="0" w:line="228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5940A5">
        <w:rPr>
          <w:rFonts w:ascii="Times New Roman" w:hAnsi="Times New Roman" w:cs="Times New Roman"/>
          <w:sz w:val="26"/>
          <w:szCs w:val="26"/>
        </w:rPr>
        <w:t>ЕШИЛ</w:t>
      </w:r>
      <w:r w:rsidR="008257A2">
        <w:rPr>
          <w:rFonts w:ascii="Times New Roman" w:hAnsi="Times New Roman" w:cs="Times New Roman"/>
          <w:sz w:val="26"/>
          <w:szCs w:val="26"/>
        </w:rPr>
        <w:t>:</w:t>
      </w:r>
    </w:p>
    <w:p w:rsidR="00DF319F" w:rsidRDefault="00077D8C" w:rsidP="005940A5">
      <w:pPr>
        <w:shd w:val="clear" w:color="auto" w:fill="FFFFFF"/>
        <w:spacing w:after="0" w:line="235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7D8C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.  </w:t>
      </w:r>
      <w:r w:rsidR="005940A5" w:rsidRPr="005940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Внести в решение </w:t>
      </w:r>
      <w:r w:rsidR="005940A5" w:rsidRPr="005940A5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Совета депутатов Иннокентьевского сельского поселения от 08 ноября 2021 г. № 51-119 «Об утверждении </w:t>
      </w:r>
      <w:r w:rsidR="005940A5" w:rsidRPr="005940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Положения о муниципальном контроле </w:t>
      </w:r>
      <w:r w:rsidR="005940A5" w:rsidRPr="005940A5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на автомобильном транспорте и в дорожном хозяйстве в границах населенных пунктов</w:t>
      </w:r>
      <w:r w:rsidR="005940A5" w:rsidRPr="005940A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5940A5" w:rsidRPr="005940A5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Иннокентьевского сельского поселения Николаевского муниципального района Хабаровского края</w:t>
      </w:r>
      <w:r w:rsidR="005940A5" w:rsidRPr="005940A5">
        <w:rPr>
          <w:rFonts w:ascii="Times New Roman" w:eastAsia="Times New Roman" w:hAnsi="Times New Roman" w:cs="Times New Roman"/>
          <w:color w:val="000000"/>
          <w:sz w:val="26"/>
          <w:szCs w:val="26"/>
        </w:rPr>
        <w:t>» (далее – Решение) следующие изменения:</w:t>
      </w:r>
    </w:p>
    <w:p w:rsidR="00456500" w:rsidRDefault="00285DA4" w:rsidP="00AC3FBD">
      <w:pPr>
        <w:tabs>
          <w:tab w:val="left" w:pos="709"/>
        </w:tabs>
        <w:spacing w:after="0" w:line="228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1.1. </w:t>
      </w:r>
      <w:r w:rsidR="00626B24">
        <w:rPr>
          <w:rFonts w:ascii="Times New Roman" w:hAnsi="Times New Roman" w:cs="Times New Roman"/>
          <w:sz w:val="26"/>
          <w:szCs w:val="26"/>
        </w:rPr>
        <w:t>В первом абзаце пункта 2.</w:t>
      </w:r>
      <w:r w:rsidR="005940A5">
        <w:rPr>
          <w:rFonts w:ascii="Times New Roman" w:hAnsi="Times New Roman" w:cs="Times New Roman"/>
          <w:sz w:val="26"/>
          <w:szCs w:val="26"/>
        </w:rPr>
        <w:t>8</w:t>
      </w:r>
      <w:r w:rsidR="00626B24">
        <w:rPr>
          <w:rFonts w:ascii="Times New Roman" w:hAnsi="Times New Roman" w:cs="Times New Roman"/>
          <w:sz w:val="26"/>
          <w:szCs w:val="26"/>
        </w:rPr>
        <w:t xml:space="preserve"> </w:t>
      </w:r>
      <w:r w:rsidR="005940A5">
        <w:rPr>
          <w:rFonts w:ascii="Times New Roman" w:hAnsi="Times New Roman" w:cs="Times New Roman"/>
          <w:sz w:val="26"/>
          <w:szCs w:val="26"/>
        </w:rPr>
        <w:t>раздела</w:t>
      </w:r>
      <w:r w:rsidR="00626B24">
        <w:rPr>
          <w:rFonts w:ascii="Times New Roman" w:hAnsi="Times New Roman" w:cs="Times New Roman"/>
          <w:sz w:val="26"/>
          <w:szCs w:val="26"/>
        </w:rPr>
        <w:t xml:space="preserve"> 2 </w:t>
      </w:r>
      <w:r w:rsidR="005940A5">
        <w:rPr>
          <w:rFonts w:ascii="Times New Roman" w:hAnsi="Times New Roman" w:cs="Times New Roman"/>
          <w:sz w:val="26"/>
          <w:szCs w:val="26"/>
        </w:rPr>
        <w:t xml:space="preserve"> после </w:t>
      </w:r>
      <w:r w:rsidR="00626B24">
        <w:rPr>
          <w:rFonts w:ascii="Times New Roman" w:hAnsi="Times New Roman" w:cs="Times New Roman"/>
          <w:sz w:val="26"/>
          <w:szCs w:val="26"/>
        </w:rPr>
        <w:t>цифр</w:t>
      </w:r>
      <w:r w:rsidR="005940A5">
        <w:rPr>
          <w:rFonts w:ascii="Times New Roman" w:hAnsi="Times New Roman" w:cs="Times New Roman"/>
          <w:sz w:val="26"/>
          <w:szCs w:val="26"/>
        </w:rPr>
        <w:t>ы</w:t>
      </w:r>
      <w:r w:rsidR="00626B24">
        <w:rPr>
          <w:rFonts w:ascii="Times New Roman" w:hAnsi="Times New Roman" w:cs="Times New Roman"/>
          <w:sz w:val="26"/>
          <w:szCs w:val="26"/>
        </w:rPr>
        <w:t xml:space="preserve"> </w:t>
      </w:r>
      <w:r w:rsidR="005940A5">
        <w:rPr>
          <w:rFonts w:ascii="Times New Roman" w:hAnsi="Times New Roman" w:cs="Times New Roman"/>
          <w:sz w:val="26"/>
          <w:szCs w:val="26"/>
        </w:rPr>
        <w:t>30</w:t>
      </w:r>
      <w:r w:rsidR="00626B24">
        <w:rPr>
          <w:rFonts w:ascii="Times New Roman" w:hAnsi="Times New Roman" w:cs="Times New Roman"/>
          <w:sz w:val="26"/>
          <w:szCs w:val="26"/>
        </w:rPr>
        <w:t xml:space="preserve"> </w:t>
      </w:r>
      <w:r w:rsidR="005940A5">
        <w:rPr>
          <w:rFonts w:ascii="Times New Roman" w:hAnsi="Times New Roman" w:cs="Times New Roman"/>
          <w:sz w:val="26"/>
          <w:szCs w:val="26"/>
        </w:rPr>
        <w:t>добавить слово «календарных», далее по тексту</w:t>
      </w:r>
      <w:r w:rsidR="00626B24">
        <w:rPr>
          <w:rFonts w:ascii="Times New Roman" w:hAnsi="Times New Roman" w:cs="Times New Roman"/>
          <w:sz w:val="26"/>
          <w:szCs w:val="26"/>
        </w:rPr>
        <w:t>.</w:t>
      </w:r>
    </w:p>
    <w:p w:rsidR="005940A5" w:rsidRDefault="005940A5" w:rsidP="005940A5">
      <w:pPr>
        <w:tabs>
          <w:tab w:val="left" w:pos="709"/>
        </w:tabs>
        <w:spacing w:after="0" w:line="228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1.2. В четвёртом абзаце пункта 2.8 раздела 2  после цифры 30 добавить слово  «календарных», далее по тексту.</w:t>
      </w:r>
    </w:p>
    <w:p w:rsidR="005940A5" w:rsidRDefault="005940A5" w:rsidP="005940A5">
      <w:pPr>
        <w:tabs>
          <w:tab w:val="left" w:pos="709"/>
        </w:tabs>
        <w:spacing w:after="0" w:line="228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1.3. </w:t>
      </w:r>
      <w:r w:rsidR="00C621F0">
        <w:rPr>
          <w:rFonts w:ascii="Times New Roman" w:hAnsi="Times New Roman" w:cs="Times New Roman"/>
          <w:sz w:val="26"/>
          <w:szCs w:val="26"/>
        </w:rPr>
        <w:t>В первом абзаце пункта 3.10 раздела 3  после цифры 20 добавить слово «календарных», далее по тексту</w:t>
      </w:r>
      <w:r w:rsidR="00D37BEA">
        <w:rPr>
          <w:rFonts w:ascii="Times New Roman" w:hAnsi="Times New Roman" w:cs="Times New Roman"/>
          <w:sz w:val="26"/>
          <w:szCs w:val="26"/>
        </w:rPr>
        <w:t>.</w:t>
      </w:r>
    </w:p>
    <w:p w:rsidR="00626B24" w:rsidRDefault="00626B24" w:rsidP="005940A5">
      <w:pPr>
        <w:tabs>
          <w:tab w:val="left" w:pos="709"/>
        </w:tabs>
        <w:spacing w:after="0" w:line="22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2. </w:t>
      </w:r>
      <w:r w:rsidRPr="00626B24">
        <w:rPr>
          <w:rFonts w:ascii="Times New Roman" w:eastAsia="Times New Roman" w:hAnsi="Times New Roman" w:cs="Times New Roman"/>
          <w:sz w:val="26"/>
          <w:szCs w:val="26"/>
        </w:rPr>
        <w:t>Опубликовать настоящее постановление в «Сборнике правовых актов Иннокентьевского сельского поселения» и на сайте администрации сельского поселения в информационно-телекоммуникационной сети Интернет.</w:t>
      </w:r>
    </w:p>
    <w:p w:rsidR="008257A2" w:rsidRDefault="00077D8C" w:rsidP="00626B24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tab/>
      </w:r>
      <w:r w:rsidR="00626B24">
        <w:rPr>
          <w:rFonts w:ascii="Times New Roman" w:hAnsi="Times New Roman" w:cs="Times New Roman"/>
          <w:sz w:val="26"/>
          <w:szCs w:val="26"/>
        </w:rPr>
        <w:t>3</w:t>
      </w:r>
      <w:r w:rsidR="008257A2">
        <w:rPr>
          <w:rFonts w:ascii="Times New Roman" w:hAnsi="Times New Roman" w:cs="Times New Roman"/>
          <w:sz w:val="26"/>
          <w:szCs w:val="26"/>
        </w:rPr>
        <w:t xml:space="preserve">. Настоящее постановление вступает в силу </w:t>
      </w:r>
      <w:r w:rsidR="005066EE">
        <w:rPr>
          <w:rFonts w:ascii="Times New Roman" w:hAnsi="Times New Roman" w:cs="Times New Roman"/>
          <w:sz w:val="26"/>
          <w:szCs w:val="26"/>
        </w:rPr>
        <w:t>после</w:t>
      </w:r>
      <w:r w:rsidR="008257A2">
        <w:rPr>
          <w:rFonts w:ascii="Times New Roman" w:hAnsi="Times New Roman" w:cs="Times New Roman"/>
          <w:sz w:val="26"/>
          <w:szCs w:val="26"/>
        </w:rPr>
        <w:t xml:space="preserve"> его </w:t>
      </w:r>
      <w:r w:rsidR="005066EE">
        <w:rPr>
          <w:rFonts w:ascii="Times New Roman" w:hAnsi="Times New Roman" w:cs="Times New Roman"/>
          <w:sz w:val="26"/>
          <w:szCs w:val="26"/>
        </w:rPr>
        <w:t>опубликования (обнародования)</w:t>
      </w:r>
      <w:r w:rsidR="008257A2">
        <w:rPr>
          <w:rFonts w:ascii="Times New Roman" w:hAnsi="Times New Roman" w:cs="Times New Roman"/>
          <w:sz w:val="26"/>
          <w:szCs w:val="26"/>
        </w:rPr>
        <w:t>.</w:t>
      </w:r>
    </w:p>
    <w:p w:rsidR="00DF319F" w:rsidRDefault="00DF319F" w:rsidP="00AC3FB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26B24" w:rsidRDefault="00626B24" w:rsidP="00AC3FB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37BEA" w:rsidRPr="00D37BEA" w:rsidRDefault="00D37BEA" w:rsidP="00D37BEA">
      <w:pPr>
        <w:spacing w:line="240" w:lineRule="exact"/>
        <w:ind w:right="28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37BEA">
        <w:rPr>
          <w:rFonts w:ascii="Times New Roman" w:eastAsia="Calibri" w:hAnsi="Times New Roman" w:cs="Times New Roman"/>
          <w:sz w:val="26"/>
          <w:szCs w:val="26"/>
          <w:lang w:eastAsia="en-US"/>
        </w:rPr>
        <w:t>Председатель Совета депутатов</w:t>
      </w:r>
    </w:p>
    <w:p w:rsidR="00D37BEA" w:rsidRPr="00D37BEA" w:rsidRDefault="00D37BEA" w:rsidP="00D37BEA">
      <w:pPr>
        <w:spacing w:line="240" w:lineRule="exact"/>
        <w:ind w:right="28"/>
        <w:contextualSpacing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37BE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Иннокентьевского сельского </w:t>
      </w:r>
    </w:p>
    <w:p w:rsidR="00D37BEA" w:rsidRPr="00D37BEA" w:rsidRDefault="00D37BEA" w:rsidP="00D37BEA">
      <w:pPr>
        <w:spacing w:line="240" w:lineRule="exact"/>
        <w:ind w:right="28"/>
        <w:contextualSpacing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37BEA">
        <w:rPr>
          <w:rFonts w:ascii="Times New Roman" w:eastAsia="Calibri" w:hAnsi="Times New Roman" w:cs="Times New Roman"/>
          <w:sz w:val="26"/>
          <w:szCs w:val="26"/>
          <w:lang w:eastAsia="en-US"/>
        </w:rPr>
        <w:t>поселения                                                                                                Л.П. Тубина</w:t>
      </w:r>
    </w:p>
    <w:p w:rsidR="00D37BEA" w:rsidRPr="00D37BEA" w:rsidRDefault="00D37BEA" w:rsidP="00D37BEA">
      <w:pPr>
        <w:spacing w:line="240" w:lineRule="exact"/>
        <w:ind w:right="28"/>
        <w:contextualSpacing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D37BEA" w:rsidRPr="00D37BEA" w:rsidRDefault="00D37BEA" w:rsidP="00D37BEA">
      <w:pPr>
        <w:spacing w:line="240" w:lineRule="exact"/>
        <w:ind w:right="28"/>
        <w:contextualSpacing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D37BEA" w:rsidRPr="00D37BEA" w:rsidRDefault="00D37BEA" w:rsidP="00D37BEA">
      <w:pPr>
        <w:spacing w:line="240" w:lineRule="exact"/>
        <w:ind w:right="28"/>
        <w:contextualSpacing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37BEA">
        <w:rPr>
          <w:rFonts w:ascii="Times New Roman" w:eastAsia="Calibri" w:hAnsi="Times New Roman" w:cs="Times New Roman"/>
          <w:sz w:val="26"/>
          <w:szCs w:val="26"/>
          <w:lang w:eastAsia="en-US"/>
        </w:rPr>
        <w:t>Глава Иннокентьевского</w:t>
      </w:r>
    </w:p>
    <w:p w:rsidR="00855DED" w:rsidRPr="004E3651" w:rsidRDefault="00D37BEA" w:rsidP="00D37BEA">
      <w:pPr>
        <w:spacing w:line="240" w:lineRule="exact"/>
        <w:ind w:right="28"/>
        <w:contextualSpacing/>
        <w:rPr>
          <w:rFonts w:ascii="Times New Roman" w:hAnsi="Times New Roman" w:cs="Times New Roman"/>
          <w:sz w:val="26"/>
          <w:szCs w:val="26"/>
        </w:rPr>
      </w:pPr>
      <w:r w:rsidRPr="00D37BEA">
        <w:rPr>
          <w:rFonts w:ascii="Times New Roman" w:eastAsia="Calibri" w:hAnsi="Times New Roman" w:cs="Times New Roman"/>
          <w:sz w:val="26"/>
          <w:szCs w:val="26"/>
          <w:lang w:eastAsia="en-US"/>
        </w:rPr>
        <w:t>сельского поселения                                                                              С.Н. Гофмайстер</w:t>
      </w:r>
    </w:p>
    <w:sectPr w:rsidR="00855DED" w:rsidRPr="004E3651" w:rsidSect="00D37BEA">
      <w:headerReference w:type="default" r:id="rId8"/>
      <w:pgSz w:w="11906" w:h="16838"/>
      <w:pgMar w:top="1134" w:right="567" w:bottom="709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F17" w:rsidRDefault="00AA1F17" w:rsidP="00AC3FBD">
      <w:pPr>
        <w:spacing w:after="0" w:line="240" w:lineRule="auto"/>
      </w:pPr>
      <w:r>
        <w:separator/>
      </w:r>
    </w:p>
  </w:endnote>
  <w:endnote w:type="continuationSeparator" w:id="0">
    <w:p w:rsidR="00AA1F17" w:rsidRDefault="00AA1F17" w:rsidP="00AC3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F17" w:rsidRDefault="00AA1F17" w:rsidP="00AC3FBD">
      <w:pPr>
        <w:spacing w:after="0" w:line="240" w:lineRule="auto"/>
      </w:pPr>
      <w:r>
        <w:separator/>
      </w:r>
    </w:p>
  </w:footnote>
  <w:footnote w:type="continuationSeparator" w:id="0">
    <w:p w:rsidR="00AA1F17" w:rsidRDefault="00AA1F17" w:rsidP="00AC3F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FBD" w:rsidRDefault="00AC3FBD">
    <w:pPr>
      <w:pStyle w:val="a5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E43DE1"/>
    <w:multiLevelType w:val="hybridMultilevel"/>
    <w:tmpl w:val="D88E6A5A"/>
    <w:lvl w:ilvl="0" w:tplc="954CFA5A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E3651"/>
    <w:rsid w:val="00007F43"/>
    <w:rsid w:val="0004364F"/>
    <w:rsid w:val="00056E1A"/>
    <w:rsid w:val="00077D8C"/>
    <w:rsid w:val="00080C9C"/>
    <w:rsid w:val="00155505"/>
    <w:rsid w:val="00166D2D"/>
    <w:rsid w:val="0017501E"/>
    <w:rsid w:val="0017738E"/>
    <w:rsid w:val="001C0AB7"/>
    <w:rsid w:val="001F7B7E"/>
    <w:rsid w:val="00204B3A"/>
    <w:rsid w:val="00285DA4"/>
    <w:rsid w:val="002A1E2C"/>
    <w:rsid w:val="002B00A6"/>
    <w:rsid w:val="002B2DEE"/>
    <w:rsid w:val="002D5F8E"/>
    <w:rsid w:val="0030232F"/>
    <w:rsid w:val="003263CC"/>
    <w:rsid w:val="00385340"/>
    <w:rsid w:val="00395D4B"/>
    <w:rsid w:val="003C43CE"/>
    <w:rsid w:val="003D082D"/>
    <w:rsid w:val="00424301"/>
    <w:rsid w:val="00451D3C"/>
    <w:rsid w:val="00456500"/>
    <w:rsid w:val="00475176"/>
    <w:rsid w:val="004A369F"/>
    <w:rsid w:val="004B5D69"/>
    <w:rsid w:val="004E3651"/>
    <w:rsid w:val="00501E20"/>
    <w:rsid w:val="0050559D"/>
    <w:rsid w:val="005066EE"/>
    <w:rsid w:val="00506E35"/>
    <w:rsid w:val="005633F9"/>
    <w:rsid w:val="00593379"/>
    <w:rsid w:val="005940A5"/>
    <w:rsid w:val="005B5976"/>
    <w:rsid w:val="00621F25"/>
    <w:rsid w:val="00626B24"/>
    <w:rsid w:val="00642284"/>
    <w:rsid w:val="00666AB6"/>
    <w:rsid w:val="006674C6"/>
    <w:rsid w:val="00677F96"/>
    <w:rsid w:val="006A444D"/>
    <w:rsid w:val="006E52A2"/>
    <w:rsid w:val="00716662"/>
    <w:rsid w:val="00766562"/>
    <w:rsid w:val="007677D8"/>
    <w:rsid w:val="00771348"/>
    <w:rsid w:val="00781CD2"/>
    <w:rsid w:val="00790BBD"/>
    <w:rsid w:val="007B4356"/>
    <w:rsid w:val="00810E11"/>
    <w:rsid w:val="008257A2"/>
    <w:rsid w:val="00855DED"/>
    <w:rsid w:val="0087479C"/>
    <w:rsid w:val="008E2059"/>
    <w:rsid w:val="0091685E"/>
    <w:rsid w:val="0094658E"/>
    <w:rsid w:val="009517B1"/>
    <w:rsid w:val="00956A66"/>
    <w:rsid w:val="00966EB3"/>
    <w:rsid w:val="009C0D18"/>
    <w:rsid w:val="009D3517"/>
    <w:rsid w:val="009D6CF9"/>
    <w:rsid w:val="009F4CE3"/>
    <w:rsid w:val="009F56B4"/>
    <w:rsid w:val="00A02DD2"/>
    <w:rsid w:val="00A579C8"/>
    <w:rsid w:val="00A75C57"/>
    <w:rsid w:val="00A820C0"/>
    <w:rsid w:val="00AA1F17"/>
    <w:rsid w:val="00AB5B98"/>
    <w:rsid w:val="00AC3FBD"/>
    <w:rsid w:val="00B00869"/>
    <w:rsid w:val="00B0798D"/>
    <w:rsid w:val="00B35D76"/>
    <w:rsid w:val="00B36127"/>
    <w:rsid w:val="00B412B5"/>
    <w:rsid w:val="00B60958"/>
    <w:rsid w:val="00B97F87"/>
    <w:rsid w:val="00BC1B65"/>
    <w:rsid w:val="00BE1228"/>
    <w:rsid w:val="00C3614D"/>
    <w:rsid w:val="00C621F0"/>
    <w:rsid w:val="00C631B9"/>
    <w:rsid w:val="00C75E2C"/>
    <w:rsid w:val="00C81E6B"/>
    <w:rsid w:val="00CB7FAC"/>
    <w:rsid w:val="00CE18A7"/>
    <w:rsid w:val="00CF25D6"/>
    <w:rsid w:val="00D044F9"/>
    <w:rsid w:val="00D15B42"/>
    <w:rsid w:val="00D27C44"/>
    <w:rsid w:val="00D31060"/>
    <w:rsid w:val="00D35526"/>
    <w:rsid w:val="00D37BEA"/>
    <w:rsid w:val="00D413D6"/>
    <w:rsid w:val="00D955C9"/>
    <w:rsid w:val="00DA2B21"/>
    <w:rsid w:val="00DF319F"/>
    <w:rsid w:val="00DF763D"/>
    <w:rsid w:val="00E46B20"/>
    <w:rsid w:val="00E6373E"/>
    <w:rsid w:val="00E71953"/>
    <w:rsid w:val="00E7671B"/>
    <w:rsid w:val="00EA796B"/>
    <w:rsid w:val="00EB72B8"/>
    <w:rsid w:val="00F2564A"/>
    <w:rsid w:val="00F620FD"/>
    <w:rsid w:val="00F71810"/>
    <w:rsid w:val="00F800F7"/>
    <w:rsid w:val="00F94743"/>
    <w:rsid w:val="00FE5F80"/>
    <w:rsid w:val="00FE68CD"/>
    <w:rsid w:val="00FE7F5C"/>
    <w:rsid w:val="00FF0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4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57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77D8C"/>
    <w:pPr>
      <w:ind w:left="720"/>
      <w:contextualSpacing/>
    </w:pPr>
  </w:style>
  <w:style w:type="paragraph" w:styleId="2">
    <w:name w:val="Body Text 2"/>
    <w:basedOn w:val="a"/>
    <w:link w:val="20"/>
    <w:semiHidden/>
    <w:rsid w:val="00B412B5"/>
    <w:pPr>
      <w:tabs>
        <w:tab w:val="left" w:pos="709"/>
        <w:tab w:val="left" w:pos="6946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B412B5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header"/>
    <w:basedOn w:val="a"/>
    <w:link w:val="a6"/>
    <w:uiPriority w:val="99"/>
    <w:unhideWhenUsed/>
    <w:rsid w:val="00AC3F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C3FBD"/>
  </w:style>
  <w:style w:type="paragraph" w:styleId="a7">
    <w:name w:val="footer"/>
    <w:basedOn w:val="a"/>
    <w:link w:val="a8"/>
    <w:uiPriority w:val="99"/>
    <w:unhideWhenUsed/>
    <w:rsid w:val="00AC3F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C3FBD"/>
  </w:style>
  <w:style w:type="paragraph" w:styleId="a9">
    <w:name w:val="Balloon Text"/>
    <w:basedOn w:val="a"/>
    <w:link w:val="aa"/>
    <w:uiPriority w:val="99"/>
    <w:semiHidden/>
    <w:unhideWhenUsed/>
    <w:rsid w:val="00F80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800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Специалист</cp:lastModifiedBy>
  <cp:revision>9</cp:revision>
  <cp:lastPrinted>2022-02-10T00:05:00Z</cp:lastPrinted>
  <dcterms:created xsi:type="dcterms:W3CDTF">2022-04-04T06:57:00Z</dcterms:created>
  <dcterms:modified xsi:type="dcterms:W3CDTF">2022-08-09T01:04:00Z</dcterms:modified>
</cp:coreProperties>
</file>