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22" w:rsidRDefault="002C57DD" w:rsidP="002C57D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</w:t>
      </w:r>
      <w:r w:rsidR="001F2822">
        <w:rPr>
          <w:sz w:val="26"/>
          <w:szCs w:val="26"/>
        </w:rPr>
        <w:t xml:space="preserve">об </w:t>
      </w:r>
      <w:r>
        <w:rPr>
          <w:sz w:val="26"/>
          <w:szCs w:val="26"/>
        </w:rPr>
        <w:t>индика</w:t>
      </w:r>
      <w:r w:rsidR="001F2822">
        <w:rPr>
          <w:sz w:val="26"/>
          <w:szCs w:val="26"/>
        </w:rPr>
        <w:t>торах (показателях)</w:t>
      </w:r>
      <w:r w:rsidR="00CB2D19">
        <w:rPr>
          <w:sz w:val="26"/>
          <w:szCs w:val="26"/>
        </w:rPr>
        <w:t xml:space="preserve"> муниципальной программы </w:t>
      </w:r>
    </w:p>
    <w:p w:rsidR="002C57DD" w:rsidRPr="00315489" w:rsidRDefault="006244DC" w:rsidP="002C57DD">
      <w:pPr>
        <w:jc w:val="center"/>
        <w:rPr>
          <w:sz w:val="26"/>
          <w:szCs w:val="26"/>
          <w:u w:val="single"/>
        </w:rPr>
      </w:pPr>
      <w:r w:rsidRPr="00315489">
        <w:rPr>
          <w:sz w:val="26"/>
          <w:szCs w:val="26"/>
          <w:u w:val="single"/>
        </w:rPr>
        <w:t>«</w:t>
      </w:r>
      <w:r w:rsidR="00315489" w:rsidRPr="00315489">
        <w:rPr>
          <w:sz w:val="26"/>
          <w:szCs w:val="26"/>
          <w:u w:val="single"/>
        </w:rPr>
        <w:t>Комплексно</w:t>
      </w:r>
      <w:r w:rsidR="00315489">
        <w:rPr>
          <w:sz w:val="26"/>
          <w:szCs w:val="26"/>
          <w:u w:val="single"/>
        </w:rPr>
        <w:t>е</w:t>
      </w:r>
      <w:r w:rsidR="00315489" w:rsidRPr="00315489">
        <w:rPr>
          <w:sz w:val="26"/>
          <w:szCs w:val="26"/>
          <w:u w:val="single"/>
        </w:rPr>
        <w:t xml:space="preserve"> развити</w:t>
      </w:r>
      <w:r w:rsidR="00315489">
        <w:rPr>
          <w:sz w:val="26"/>
          <w:szCs w:val="26"/>
          <w:u w:val="single"/>
        </w:rPr>
        <w:t>е</w:t>
      </w:r>
      <w:r w:rsidR="00315489" w:rsidRPr="00315489">
        <w:rPr>
          <w:sz w:val="26"/>
          <w:szCs w:val="26"/>
          <w:u w:val="single"/>
        </w:rPr>
        <w:t xml:space="preserve"> транспортной инфраструктуры Иннокентьевского сельского поселения Николаевского муниципального района Хабаровского края</w:t>
      </w:r>
      <w:r w:rsidRPr="00315489">
        <w:rPr>
          <w:sz w:val="26"/>
          <w:szCs w:val="26"/>
          <w:u w:val="single"/>
        </w:rPr>
        <w:t>»</w:t>
      </w:r>
      <w:r w:rsidR="002C57DD" w:rsidRPr="00315489">
        <w:rPr>
          <w:sz w:val="26"/>
          <w:szCs w:val="26"/>
          <w:u w:val="single"/>
        </w:rPr>
        <w:t xml:space="preserve"> </w:t>
      </w:r>
    </w:p>
    <w:p w:rsidR="002C57DD" w:rsidRPr="001F2822" w:rsidRDefault="002C57DD" w:rsidP="002C57DD">
      <w:pPr>
        <w:jc w:val="center"/>
        <w:rPr>
          <w:sz w:val="26"/>
          <w:szCs w:val="26"/>
          <w:u w:val="single"/>
        </w:rPr>
      </w:pPr>
    </w:p>
    <w:tbl>
      <w:tblPr>
        <w:tblW w:w="15202" w:type="dxa"/>
        <w:tblInd w:w="50" w:type="dxa"/>
        <w:tblLayout w:type="fixed"/>
        <w:tblCellMar>
          <w:top w:w="5" w:type="dxa"/>
          <w:left w:w="84" w:type="dxa"/>
          <w:right w:w="26" w:type="dxa"/>
        </w:tblCellMar>
        <w:tblLook w:val="04A0" w:firstRow="1" w:lastRow="0" w:firstColumn="1" w:lastColumn="0" w:noHBand="0" w:noVBand="1"/>
      </w:tblPr>
      <w:tblGrid>
        <w:gridCol w:w="520"/>
        <w:gridCol w:w="3210"/>
        <w:gridCol w:w="2250"/>
        <w:gridCol w:w="1417"/>
        <w:gridCol w:w="1418"/>
        <w:gridCol w:w="1420"/>
        <w:gridCol w:w="1139"/>
        <w:gridCol w:w="1134"/>
        <w:gridCol w:w="1134"/>
        <w:gridCol w:w="26"/>
        <w:gridCol w:w="1528"/>
        <w:gridCol w:w="6"/>
      </w:tblGrid>
      <w:tr w:rsidR="00350D76" w:rsidTr="005B233B">
        <w:trPr>
          <w:gridAfter w:val="1"/>
          <w:wAfter w:w="6" w:type="dxa"/>
          <w:trHeight w:val="288"/>
        </w:trPr>
        <w:tc>
          <w:tcPr>
            <w:tcW w:w="5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32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2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0D76" w:rsidRDefault="00350D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исполнитель, соисполнитель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0D76" w:rsidRDefault="00350D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48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 индикатора (показателя)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</w:tr>
      <w:tr w:rsidR="00350D76" w:rsidTr="005B233B">
        <w:trPr>
          <w:gridAfter w:val="1"/>
          <w:wAfter w:w="6" w:type="dxa"/>
          <w:trHeight w:val="563"/>
        </w:trPr>
        <w:tc>
          <w:tcPr>
            <w:tcW w:w="52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350D76" w:rsidRDefault="00350D76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32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350D76" w:rsidRDefault="00350D76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50D76" w:rsidRDefault="00350D76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50D76" w:rsidRDefault="00350D76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350D76" w:rsidRDefault="00350D76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50D76" w:rsidRP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Текущий год (</w:t>
            </w:r>
            <w:r>
              <w:rPr>
                <w:rFonts w:eastAsia="Arial Unicode MS"/>
                <w:color w:val="000000"/>
                <w:sz w:val="26"/>
                <w:szCs w:val="26"/>
                <w:lang w:val="en-US"/>
              </w:rPr>
              <w:t>N</w:t>
            </w:r>
            <w:r>
              <w:rPr>
                <w:rFonts w:eastAsia="Arial Unicode MS"/>
                <w:color w:val="000000"/>
                <w:sz w:val="26"/>
                <w:szCs w:val="26"/>
              </w:rPr>
              <w:t>*)</w:t>
            </w:r>
          </w:p>
        </w:tc>
        <w:tc>
          <w:tcPr>
            <w:tcW w:w="34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Период реализации Программы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Всего (прирост)</w:t>
            </w:r>
            <w:r w:rsidR="005B233B">
              <w:rPr>
                <w:rFonts w:eastAsia="Arial Unicode MS"/>
                <w:color w:val="000000"/>
                <w:sz w:val="26"/>
                <w:szCs w:val="26"/>
              </w:rPr>
              <w:t>**</w:t>
            </w:r>
          </w:p>
        </w:tc>
      </w:tr>
      <w:tr w:rsidR="001D6825" w:rsidTr="001D6825">
        <w:trPr>
          <w:gridAfter w:val="1"/>
          <w:wAfter w:w="6" w:type="dxa"/>
          <w:trHeight w:val="562"/>
        </w:trPr>
        <w:tc>
          <w:tcPr>
            <w:tcW w:w="5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6825" w:rsidRDefault="001D6825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32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6825" w:rsidRDefault="001D6825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6825" w:rsidRDefault="001D6825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Pr="00350D76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en-US"/>
              </w:rPr>
              <w:t>N</w:t>
            </w:r>
            <w:r>
              <w:rPr>
                <w:rFonts w:eastAsia="Arial Unicode MS"/>
                <w:color w:val="000000"/>
                <w:sz w:val="26"/>
                <w:szCs w:val="26"/>
              </w:rPr>
              <w:t>+1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en-US"/>
              </w:rPr>
              <w:t>N</w:t>
            </w:r>
            <w:r>
              <w:rPr>
                <w:rFonts w:eastAsia="Arial Unicode MS"/>
                <w:color w:val="000000"/>
                <w:sz w:val="26"/>
                <w:szCs w:val="26"/>
              </w:rPr>
              <w:t>+2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en-US"/>
              </w:rPr>
              <w:t>N</w:t>
            </w:r>
            <w:r>
              <w:rPr>
                <w:rFonts w:eastAsia="Arial Unicode MS"/>
                <w:color w:val="000000"/>
                <w:sz w:val="26"/>
                <w:szCs w:val="26"/>
              </w:rPr>
              <w:t>+3</w:t>
            </w:r>
          </w:p>
        </w:tc>
        <w:tc>
          <w:tcPr>
            <w:tcW w:w="155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</w:tr>
      <w:tr w:rsidR="001D6825" w:rsidTr="001D6825">
        <w:trPr>
          <w:trHeight w:val="286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6825" w:rsidRDefault="001D6825" w:rsidP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10</w:t>
            </w:r>
          </w:p>
        </w:tc>
      </w:tr>
      <w:tr w:rsidR="00350D76" w:rsidTr="00747AEB">
        <w:trPr>
          <w:gridAfter w:val="1"/>
          <w:wAfter w:w="6" w:type="dxa"/>
          <w:trHeight w:val="286"/>
        </w:trPr>
        <w:tc>
          <w:tcPr>
            <w:tcW w:w="1519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</w:t>
            </w:r>
          </w:p>
        </w:tc>
      </w:tr>
      <w:tr w:rsidR="001D6825" w:rsidTr="001D6825">
        <w:trPr>
          <w:gridAfter w:val="1"/>
          <w:wAfter w:w="6" w:type="dxa"/>
          <w:trHeight w:val="286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 (индикатор)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2025 г.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</w:tr>
      <w:tr w:rsidR="001D6825" w:rsidTr="001D6825">
        <w:trPr>
          <w:gridAfter w:val="1"/>
          <w:wAfter w:w="6" w:type="dxa"/>
          <w:trHeight w:val="286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Финансирование 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СП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 w:rsidP="001D68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31.12.2025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(тыс. руб.)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 w:rsidP="00E2574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3 576,037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 w:rsidP="00CD526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825" w:rsidRDefault="001D682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</w:tr>
    </w:tbl>
    <w:p w:rsidR="002C57DD" w:rsidRDefault="002C57DD" w:rsidP="002C57DD">
      <w:pPr>
        <w:jc w:val="center"/>
        <w:rPr>
          <w:rFonts w:eastAsia="Arial Unicode MS"/>
          <w:color w:val="000000"/>
          <w:sz w:val="26"/>
          <w:szCs w:val="26"/>
        </w:rPr>
      </w:pPr>
    </w:p>
    <w:p w:rsidR="00645FA0" w:rsidRDefault="00645FA0" w:rsidP="00645FA0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 xml:space="preserve"> – год составления программы;</w:t>
      </w:r>
    </w:p>
    <w:p w:rsidR="00645FA0" w:rsidRDefault="00645FA0" w:rsidP="00645FA0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** - для абсолютных показателей (индикаторов) указывается сумма значений за период реализации программы;</w:t>
      </w:r>
    </w:p>
    <w:p w:rsidR="00645FA0" w:rsidRDefault="00645FA0" w:rsidP="00645FA0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для относительных показателей (индикаторов) указывается разница между значениями показателей (индикаторов) за последний год реализации программы и текущий год;</w:t>
      </w:r>
    </w:p>
    <w:p w:rsidR="002E1964" w:rsidRDefault="00645FA0" w:rsidP="00480AA5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для показателей (индикаторов), не характеризующихся динамикой за период реализации программы, указывается значение показателя (индикатора) за последний год реализации программы</w:t>
      </w: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2C57DD" w:rsidRDefault="002C57DD" w:rsidP="00D811B6">
      <w:pPr>
        <w:spacing w:line="240" w:lineRule="exact"/>
        <w:rPr>
          <w:sz w:val="26"/>
          <w:szCs w:val="26"/>
        </w:rPr>
      </w:pPr>
    </w:p>
    <w:p w:rsidR="00315489" w:rsidRDefault="00315489" w:rsidP="00D811B6">
      <w:pPr>
        <w:spacing w:line="240" w:lineRule="exact"/>
        <w:rPr>
          <w:sz w:val="26"/>
          <w:szCs w:val="26"/>
        </w:rPr>
      </w:pPr>
    </w:p>
    <w:p w:rsidR="00D811B6" w:rsidRDefault="00D811B6" w:rsidP="00D811B6">
      <w:pPr>
        <w:spacing w:line="240" w:lineRule="exact"/>
        <w:rPr>
          <w:sz w:val="26"/>
          <w:szCs w:val="26"/>
        </w:rPr>
      </w:pPr>
    </w:p>
    <w:p w:rsidR="00D01781" w:rsidRDefault="00D01781" w:rsidP="00D811B6">
      <w:pPr>
        <w:spacing w:line="240" w:lineRule="exact"/>
        <w:rPr>
          <w:sz w:val="26"/>
          <w:szCs w:val="26"/>
        </w:rPr>
      </w:pPr>
    </w:p>
    <w:p w:rsidR="002C57DD" w:rsidRDefault="002C57DD" w:rsidP="002C57DD">
      <w:pPr>
        <w:jc w:val="center"/>
        <w:rPr>
          <w:sz w:val="26"/>
          <w:szCs w:val="26"/>
        </w:rPr>
      </w:pPr>
    </w:p>
    <w:p w:rsidR="00480AA5" w:rsidRDefault="00480AA5" w:rsidP="002E1964">
      <w:pPr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ФИНАНСОВОЕ ОБЕСПЕЧЕНИЕ</w:t>
      </w:r>
    </w:p>
    <w:p w:rsidR="00480AA5" w:rsidRDefault="002C57DD" w:rsidP="00480AA5">
      <w:pPr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прогнозная (справочная) оценка расходов </w:t>
      </w:r>
      <w:r w:rsidR="00480AA5">
        <w:rPr>
          <w:sz w:val="26"/>
          <w:szCs w:val="26"/>
        </w:rPr>
        <w:t xml:space="preserve">бюджета сельского поселения, в том числе за счет средств федерального, краевого и районного бюджетов, средств бюджета поселения и организаций </w:t>
      </w:r>
      <w:r>
        <w:rPr>
          <w:sz w:val="26"/>
          <w:szCs w:val="26"/>
        </w:rPr>
        <w:t xml:space="preserve">на реализацию муниципальной программы </w:t>
      </w:r>
    </w:p>
    <w:p w:rsidR="002C57DD" w:rsidRPr="00315489" w:rsidRDefault="002E1964" w:rsidP="00480AA5">
      <w:pPr>
        <w:spacing w:line="240" w:lineRule="exact"/>
        <w:jc w:val="center"/>
        <w:rPr>
          <w:sz w:val="26"/>
          <w:szCs w:val="26"/>
          <w:u w:val="single"/>
        </w:rPr>
      </w:pPr>
      <w:r w:rsidRPr="00315489">
        <w:rPr>
          <w:sz w:val="26"/>
          <w:szCs w:val="26"/>
          <w:u w:val="single"/>
        </w:rPr>
        <w:t>«</w:t>
      </w:r>
      <w:r w:rsidR="00315489" w:rsidRPr="00315489">
        <w:rPr>
          <w:sz w:val="26"/>
          <w:szCs w:val="26"/>
          <w:u w:val="single"/>
        </w:rPr>
        <w:t>Комплексно</w:t>
      </w:r>
      <w:r w:rsidR="00315489">
        <w:rPr>
          <w:sz w:val="26"/>
          <w:szCs w:val="26"/>
          <w:u w:val="single"/>
        </w:rPr>
        <w:t>е</w:t>
      </w:r>
      <w:r w:rsidR="00315489" w:rsidRPr="00315489">
        <w:rPr>
          <w:sz w:val="26"/>
          <w:szCs w:val="26"/>
          <w:u w:val="single"/>
        </w:rPr>
        <w:t xml:space="preserve"> развити</w:t>
      </w:r>
      <w:r w:rsidR="00315489">
        <w:rPr>
          <w:sz w:val="26"/>
          <w:szCs w:val="26"/>
          <w:u w:val="single"/>
        </w:rPr>
        <w:t>е</w:t>
      </w:r>
      <w:r w:rsidR="00315489" w:rsidRPr="00315489">
        <w:rPr>
          <w:sz w:val="26"/>
          <w:szCs w:val="26"/>
          <w:u w:val="single"/>
        </w:rPr>
        <w:t xml:space="preserve"> транспортной инфраструктуры Иннокентьевского сельского поселения Николаевского муниципального района Хабаровского края</w:t>
      </w:r>
      <w:r w:rsidRPr="00315489">
        <w:rPr>
          <w:sz w:val="26"/>
          <w:szCs w:val="26"/>
          <w:u w:val="single"/>
        </w:rPr>
        <w:t xml:space="preserve">» </w:t>
      </w:r>
    </w:p>
    <w:p w:rsidR="00D811B6" w:rsidRDefault="00D811B6" w:rsidP="002C57DD">
      <w:pPr>
        <w:jc w:val="center"/>
        <w:rPr>
          <w:sz w:val="26"/>
          <w:szCs w:val="26"/>
        </w:rPr>
      </w:pPr>
    </w:p>
    <w:tbl>
      <w:tblPr>
        <w:tblW w:w="14970" w:type="dxa"/>
        <w:tblInd w:w="-108" w:type="dxa"/>
        <w:tblCellMar>
          <w:top w:w="6" w:type="dxa"/>
          <w:left w:w="92" w:type="dxa"/>
          <w:right w:w="59" w:type="dxa"/>
        </w:tblCellMar>
        <w:tblLook w:val="04A0" w:firstRow="1" w:lastRow="0" w:firstColumn="1" w:lastColumn="0" w:noHBand="0" w:noVBand="1"/>
      </w:tblPr>
      <w:tblGrid>
        <w:gridCol w:w="594"/>
        <w:gridCol w:w="3334"/>
        <w:gridCol w:w="4069"/>
        <w:gridCol w:w="1417"/>
        <w:gridCol w:w="1418"/>
        <w:gridCol w:w="1417"/>
        <w:gridCol w:w="1418"/>
        <w:gridCol w:w="1303"/>
      </w:tblGrid>
      <w:tr w:rsidR="00480AA5" w:rsidRPr="00BF76AA" w:rsidTr="00090753">
        <w:trPr>
          <w:trHeight w:val="284"/>
        </w:trPr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80AA5" w:rsidRPr="00BF76AA" w:rsidRDefault="00480AA5">
            <w:pPr>
              <w:jc w:val="center"/>
            </w:pPr>
            <w:r w:rsidRPr="00BF76AA">
              <w:t xml:space="preserve">№ </w:t>
            </w:r>
            <w:proofErr w:type="gramStart"/>
            <w:r w:rsidRPr="00BF76AA">
              <w:t>п</w:t>
            </w:r>
            <w:proofErr w:type="gramEnd"/>
            <w:r w:rsidRPr="00BF76AA">
              <w:t>/п</w:t>
            </w:r>
          </w:p>
        </w:tc>
        <w:tc>
          <w:tcPr>
            <w:tcW w:w="33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Наименование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 w:rsidP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Источник финансирования</w:t>
            </w:r>
          </w:p>
        </w:tc>
        <w:tc>
          <w:tcPr>
            <w:tcW w:w="69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480AA5" w:rsidP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Оценка расходов по годам (тыс. рублей)</w:t>
            </w:r>
          </w:p>
        </w:tc>
      </w:tr>
      <w:tr w:rsidR="00480AA5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AA5" w:rsidRPr="00BF76AA" w:rsidRDefault="00480AA5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lang w:val="en-US"/>
              </w:rPr>
              <w:t>N</w:t>
            </w:r>
            <w:r w:rsidRPr="00BF76AA">
              <w:t>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lang w:val="en-US"/>
              </w:rPr>
              <w:t>N</w:t>
            </w:r>
            <w:r w:rsidRPr="00BF76AA">
              <w:t>*+1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lang w:val="en-US"/>
              </w:rPr>
              <w:t>N</w:t>
            </w:r>
            <w:r w:rsidRPr="00BF76AA">
              <w:t>*+2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lang w:val="en-US"/>
              </w:rPr>
              <w:t>N</w:t>
            </w:r>
            <w:r w:rsidRPr="00BF76AA">
              <w:t>*+3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lang w:val="en-US"/>
              </w:rPr>
              <w:t>N</w:t>
            </w:r>
            <w:r w:rsidRPr="00BF76AA">
              <w:t>*+4</w:t>
            </w:r>
          </w:p>
        </w:tc>
      </w:tr>
      <w:tr w:rsidR="00480AA5" w:rsidRPr="00BF76AA" w:rsidTr="00090753">
        <w:trPr>
          <w:trHeight w:val="284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AA5" w:rsidRPr="00BF76AA" w:rsidRDefault="00090753">
            <w:pPr>
              <w:jc w:val="center"/>
            </w:pPr>
            <w:r w:rsidRPr="00BF76AA">
              <w:t>1</w:t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7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8</w:t>
            </w:r>
          </w:p>
        </w:tc>
      </w:tr>
      <w:tr w:rsidR="00315489" w:rsidRPr="00BF76AA" w:rsidTr="00315489">
        <w:trPr>
          <w:trHeight w:val="284"/>
        </w:trPr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15489" w:rsidRPr="00BF76AA" w:rsidRDefault="00D01781" w:rsidP="00747AEB">
            <w:r>
              <w:t>1</w:t>
            </w:r>
          </w:p>
        </w:tc>
        <w:tc>
          <w:tcPr>
            <w:tcW w:w="33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15489" w:rsidRPr="00581711" w:rsidRDefault="00315489" w:rsidP="00315489">
            <w:pPr>
              <w:tabs>
                <w:tab w:val="left" w:pos="7088"/>
              </w:tabs>
              <w:spacing w:line="220" w:lineRule="exact"/>
              <w:rPr>
                <w:bCs/>
                <w:sz w:val="22"/>
                <w:szCs w:val="22"/>
              </w:rPr>
            </w:pPr>
            <w:r w:rsidRPr="000D193B">
              <w:rPr>
                <w:bCs/>
                <w:sz w:val="22"/>
                <w:szCs w:val="22"/>
              </w:rPr>
              <w:t xml:space="preserve">Содержание автомобильных дорог местного значения в границах населенного пункта, и сооружений на них </w:t>
            </w:r>
            <w:r w:rsidRPr="00581711">
              <w:rPr>
                <w:bCs/>
                <w:sz w:val="22"/>
                <w:szCs w:val="22"/>
              </w:rPr>
              <w:t>(в пределах дорожного фонда)</w:t>
            </w:r>
            <w:r>
              <w:rPr>
                <w:bCs/>
                <w:sz w:val="22"/>
                <w:szCs w:val="22"/>
              </w:rPr>
              <w:t>, в том числе:</w:t>
            </w: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1D6825" w:rsidP="00CD5263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3 576,037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090753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315489">
            <w:pPr>
              <w:spacing w:line="220" w:lineRule="exact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090753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315489">
            <w:pPr>
              <w:spacing w:line="220" w:lineRule="exact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090753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315489">
            <w:pPr>
              <w:spacing w:line="220" w:lineRule="exact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090753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315489">
            <w:pPr>
              <w:spacing w:line="220" w:lineRule="exact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1D6825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3 576,037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090753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315489">
            <w:pPr>
              <w:spacing w:line="220" w:lineRule="exact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315489" w:rsidRPr="00BF76AA" w:rsidTr="00315489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315489" w:rsidRPr="00BF76AA" w:rsidRDefault="00315489" w:rsidP="00842115">
            <w:pPr>
              <w:jc w:val="center"/>
            </w:pPr>
            <w:r w:rsidRPr="00BF76AA">
              <w:rPr>
                <w:rFonts w:eastAsia="Arial Unicode MS"/>
                <w:color w:val="000000"/>
              </w:rPr>
              <w:t>1.1.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:rsidR="00315489" w:rsidRPr="00581711" w:rsidRDefault="00315489" w:rsidP="00315489">
            <w:pPr>
              <w:tabs>
                <w:tab w:val="left" w:pos="7088"/>
              </w:tabs>
              <w:spacing w:line="220" w:lineRule="exact"/>
              <w:rPr>
                <w:bCs/>
                <w:sz w:val="22"/>
                <w:szCs w:val="22"/>
              </w:rPr>
            </w:pPr>
            <w:r w:rsidRPr="000D193B">
              <w:rPr>
                <w:bCs/>
                <w:sz w:val="22"/>
                <w:szCs w:val="22"/>
              </w:rPr>
              <w:t>Содержание автомобильных дорог местного значения и сооружений на них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5489" w:rsidRPr="00BF76AA" w:rsidRDefault="001D6825" w:rsidP="00160716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1 931,177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930C11" w:rsidP="00315489">
            <w:pPr>
              <w:spacing w:line="220" w:lineRule="exact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930C11" w:rsidP="00315489">
            <w:pPr>
              <w:spacing w:line="220" w:lineRule="exact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930C11" w:rsidP="00315489">
            <w:pPr>
              <w:spacing w:line="220" w:lineRule="exact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930C11" w:rsidP="00315489">
            <w:pPr>
              <w:spacing w:line="220" w:lineRule="exact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1D6825" w:rsidP="00CD5263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1 931,177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30C11" w:rsidRPr="00BF76AA" w:rsidRDefault="00930C11" w:rsidP="00315489">
            <w:pPr>
              <w:spacing w:line="220" w:lineRule="exact"/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CD526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01781" w:rsidRPr="00BF76AA" w:rsidTr="00315489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01781" w:rsidRPr="00BF76AA" w:rsidRDefault="00D01781" w:rsidP="00747AEB">
            <w:pPr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1.2</w:t>
            </w:r>
            <w:r>
              <w:rPr>
                <w:rFonts w:eastAsia="Arial Unicode MS"/>
                <w:color w:val="000000"/>
              </w:rPr>
              <w:t>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:rsidR="00D01781" w:rsidRDefault="00D01781" w:rsidP="00115B37">
            <w:pPr>
              <w:tabs>
                <w:tab w:val="left" w:pos="7088"/>
              </w:tabs>
              <w:spacing w:line="240" w:lineRule="exact"/>
              <w:rPr>
                <w:bCs/>
                <w:sz w:val="22"/>
                <w:szCs w:val="22"/>
              </w:rPr>
            </w:pPr>
            <w:r w:rsidRPr="000D193B">
              <w:rPr>
                <w:bCs/>
                <w:sz w:val="22"/>
                <w:szCs w:val="22"/>
              </w:rPr>
              <w:t>Приобретение, поставка и содержание специализированной техники для содержания автомобильных дорог общего пользования местного значения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781" w:rsidRPr="00BF76AA" w:rsidRDefault="00D0178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1781" w:rsidRPr="00BF76AA" w:rsidRDefault="00D01781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1781" w:rsidRPr="00BF76AA" w:rsidRDefault="00D0178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1781" w:rsidRPr="00BF76AA" w:rsidRDefault="00D0178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1781" w:rsidRPr="00BF76AA" w:rsidRDefault="00D0178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1781" w:rsidRPr="00BF76AA" w:rsidRDefault="00D0178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315489" w:rsidRPr="00BF76AA" w:rsidTr="00315489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315489" w:rsidRPr="00BF76AA" w:rsidRDefault="00315489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5489" w:rsidRPr="00BF76AA" w:rsidRDefault="00315489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315489" w:rsidRPr="00BF76AA" w:rsidTr="00315489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315489" w:rsidRPr="00BF76AA" w:rsidRDefault="00315489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315489" w:rsidRPr="00BF76AA" w:rsidTr="00315489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315489" w:rsidRPr="00BF76AA" w:rsidRDefault="00315489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315489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15489" w:rsidRPr="00BF76AA" w:rsidRDefault="00315489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315489" w:rsidRPr="00BF76AA" w:rsidRDefault="00315489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315489" w:rsidRPr="00BF76AA" w:rsidTr="00D01781">
        <w:trPr>
          <w:trHeight w:val="238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01781" w:rsidRPr="00BF76AA" w:rsidTr="00090753">
        <w:trPr>
          <w:trHeight w:val="284"/>
        </w:trPr>
        <w:tc>
          <w:tcPr>
            <w:tcW w:w="59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D01781" w:rsidRPr="00BF76AA" w:rsidRDefault="00D01781" w:rsidP="00842115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1.3.</w:t>
            </w:r>
          </w:p>
        </w:tc>
        <w:tc>
          <w:tcPr>
            <w:tcW w:w="333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D01781" w:rsidRPr="00581711" w:rsidRDefault="00D01781" w:rsidP="00115B37">
            <w:pPr>
              <w:tabs>
                <w:tab w:val="left" w:pos="7088"/>
              </w:tabs>
              <w:spacing w:line="24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Проведение межевых работ на земельных участках, занятых автомобильными дорогами,</w:t>
            </w:r>
            <w:r>
              <w:rPr>
                <w:sz w:val="22"/>
                <w:szCs w:val="22"/>
              </w:rPr>
              <w:t xml:space="preserve"> изготовление технических паспортов и технических планов</w:t>
            </w: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1781" w:rsidRPr="00BF76AA" w:rsidRDefault="00D0178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1781" w:rsidRPr="00BF76AA" w:rsidRDefault="001D6825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650,000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1781" w:rsidRPr="00BF76AA" w:rsidRDefault="00D0178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1781" w:rsidRPr="00BF76AA" w:rsidRDefault="00D0178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1781" w:rsidRPr="00BF76AA" w:rsidRDefault="00D0178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1781" w:rsidRPr="00BF76AA" w:rsidRDefault="00D0178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315489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15489" w:rsidRPr="00BF76AA" w:rsidRDefault="00315489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15489" w:rsidRPr="00BF76AA" w:rsidRDefault="00315489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15489" w:rsidRPr="00BF76AA" w:rsidRDefault="00315489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315489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15489" w:rsidRPr="00BF76AA" w:rsidRDefault="00315489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15489" w:rsidRPr="00BF76AA" w:rsidRDefault="00315489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315489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15489" w:rsidRPr="00BF76AA" w:rsidRDefault="00315489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15489" w:rsidRPr="00BF76AA" w:rsidRDefault="00315489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315489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15489" w:rsidRPr="00BF76AA" w:rsidRDefault="00315489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15489" w:rsidRPr="00BF76AA" w:rsidRDefault="00315489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1D6825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650,000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315489" w:rsidRPr="00BF76AA" w:rsidTr="001D6825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01781" w:rsidRPr="00BF76AA" w:rsidTr="001D6825">
        <w:trPr>
          <w:trHeight w:val="284"/>
        </w:trPr>
        <w:tc>
          <w:tcPr>
            <w:tcW w:w="5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1781" w:rsidRPr="00BF76AA" w:rsidRDefault="00D01781" w:rsidP="00D01781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lastRenderedPageBreak/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1781" w:rsidRPr="00BF76AA" w:rsidRDefault="00D01781" w:rsidP="00D01781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1781" w:rsidRPr="00BF76AA" w:rsidRDefault="00D01781" w:rsidP="00D01781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1781" w:rsidRPr="00BF76AA" w:rsidRDefault="00D01781" w:rsidP="00D01781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1781" w:rsidRPr="00BF76AA" w:rsidRDefault="00D01781" w:rsidP="00D01781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1781" w:rsidRPr="00BF76AA" w:rsidRDefault="00D01781" w:rsidP="00D01781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1781" w:rsidRPr="00BF76AA" w:rsidRDefault="00D01781" w:rsidP="00D01781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7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01781" w:rsidRPr="00BF76AA" w:rsidRDefault="00D01781" w:rsidP="00D01781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8</w:t>
            </w:r>
          </w:p>
        </w:tc>
      </w:tr>
      <w:tr w:rsidR="00112E5A" w:rsidRPr="00BF76AA" w:rsidTr="00090753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12E5A" w:rsidRPr="00BF76AA" w:rsidRDefault="00112E5A" w:rsidP="003B5172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1.4.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12E5A" w:rsidRPr="00581711" w:rsidRDefault="00112E5A" w:rsidP="00115B37">
            <w:pPr>
              <w:tabs>
                <w:tab w:val="left" w:pos="7088"/>
              </w:tabs>
              <w:spacing w:line="240" w:lineRule="exact"/>
              <w:rPr>
                <w:bCs/>
                <w:sz w:val="22"/>
                <w:szCs w:val="22"/>
              </w:rPr>
            </w:pPr>
            <w:r w:rsidRPr="00581711">
              <w:rPr>
                <w:bCs/>
                <w:sz w:val="22"/>
                <w:szCs w:val="22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</w:t>
            </w:r>
            <w:r>
              <w:rPr>
                <w:bCs/>
                <w:sz w:val="22"/>
                <w:szCs w:val="22"/>
              </w:rPr>
              <w:t>местного значения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2E5A" w:rsidRPr="00BF76AA" w:rsidRDefault="00112E5A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2E5A" w:rsidRPr="00BF76AA" w:rsidRDefault="001D6825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994,860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2E5A" w:rsidRPr="00BF76AA" w:rsidRDefault="00112E5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2E5A" w:rsidRPr="00BF76AA" w:rsidRDefault="00112E5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2E5A" w:rsidRPr="00BF76AA" w:rsidRDefault="00112E5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2E5A" w:rsidRPr="00BF76AA" w:rsidRDefault="00112E5A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315489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15489" w:rsidRPr="00BF76AA" w:rsidRDefault="00315489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15489" w:rsidRPr="00BF76AA" w:rsidRDefault="00315489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15489" w:rsidRPr="00BF76AA" w:rsidRDefault="00315489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315489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15489" w:rsidRPr="00BF76AA" w:rsidRDefault="00315489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15489" w:rsidRPr="00BF76AA" w:rsidRDefault="00315489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315489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15489" w:rsidRPr="00BF76AA" w:rsidRDefault="00315489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15489" w:rsidRPr="00BF76AA" w:rsidRDefault="00315489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315489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15489" w:rsidRPr="00BF76AA" w:rsidRDefault="00315489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15489" w:rsidRPr="00BF76AA" w:rsidRDefault="00315489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1D6825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994,860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315489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15489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112E5A" w:rsidRPr="00BF76AA" w:rsidTr="00090753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12E5A" w:rsidRPr="00BF76AA" w:rsidRDefault="00112E5A" w:rsidP="003B5172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12E5A" w:rsidRPr="00581711" w:rsidRDefault="00112E5A" w:rsidP="00115B37">
            <w:pPr>
              <w:tabs>
                <w:tab w:val="left" w:pos="7088"/>
              </w:tabs>
              <w:spacing w:line="240" w:lineRule="exact"/>
              <w:rPr>
                <w:b/>
                <w:bCs/>
                <w:sz w:val="22"/>
                <w:szCs w:val="22"/>
              </w:rPr>
            </w:pPr>
            <w:r w:rsidRPr="000D193B">
              <w:rPr>
                <w:bCs/>
                <w:sz w:val="22"/>
                <w:szCs w:val="22"/>
              </w:rPr>
              <w:t xml:space="preserve">Ремонт автомобильных дорог и сооружений на них </w:t>
            </w:r>
            <w:r>
              <w:rPr>
                <w:bCs/>
                <w:sz w:val="22"/>
                <w:szCs w:val="22"/>
              </w:rPr>
              <w:t xml:space="preserve">в границах </w:t>
            </w:r>
            <w:r w:rsidRPr="000D193B">
              <w:rPr>
                <w:bCs/>
                <w:sz w:val="22"/>
                <w:szCs w:val="22"/>
              </w:rPr>
              <w:t xml:space="preserve">населенного пункта </w:t>
            </w:r>
            <w:r w:rsidRPr="00581711">
              <w:rPr>
                <w:bCs/>
                <w:sz w:val="22"/>
                <w:szCs w:val="22"/>
              </w:rPr>
              <w:t>(в пределах дорожного фонда)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2E5A" w:rsidRPr="00BF76AA" w:rsidRDefault="00112E5A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2E5A" w:rsidRPr="00BF76AA" w:rsidRDefault="00112E5A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2E5A" w:rsidRPr="00BF76AA" w:rsidRDefault="00112E5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2E5A" w:rsidRPr="00BF76AA" w:rsidRDefault="00112E5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2E5A" w:rsidRPr="00BF76AA" w:rsidRDefault="00112E5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12E5A" w:rsidRPr="00BF76AA" w:rsidRDefault="00112E5A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31548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</w:tbl>
    <w:p w:rsidR="002C57DD" w:rsidRDefault="002C57DD" w:rsidP="002C57DD">
      <w:pPr>
        <w:jc w:val="center"/>
        <w:rPr>
          <w:rFonts w:eastAsia="Arial Unicode MS"/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C57DD" w:rsidRDefault="002C57DD" w:rsidP="002C57DD">
      <w:pPr>
        <w:rPr>
          <w:sz w:val="26"/>
          <w:szCs w:val="26"/>
        </w:rPr>
        <w:sectPr w:rsidR="002C57DD" w:rsidSect="00D01781">
          <w:pgSz w:w="16837" w:h="11905" w:orient="landscape"/>
          <w:pgMar w:top="1701" w:right="567" w:bottom="709" w:left="1134" w:header="0" w:footer="3" w:gutter="0"/>
          <w:pgNumType w:start="1"/>
          <w:cols w:space="720"/>
        </w:sectPr>
      </w:pPr>
    </w:p>
    <w:p w:rsidR="00AE3623" w:rsidRDefault="00AE3623" w:rsidP="00A5608A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AE3623" w:rsidRDefault="00AE3623" w:rsidP="00A5608A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О достижении значений индикаторов (показателей) за 202</w:t>
      </w:r>
      <w:r w:rsidR="001D6825">
        <w:rPr>
          <w:sz w:val="26"/>
          <w:szCs w:val="26"/>
        </w:rPr>
        <w:t>5</w:t>
      </w:r>
      <w:r>
        <w:rPr>
          <w:sz w:val="26"/>
          <w:szCs w:val="26"/>
        </w:rPr>
        <w:t xml:space="preserve"> год основных мероприятий</w:t>
      </w:r>
      <w:r w:rsidR="00A5608A">
        <w:rPr>
          <w:sz w:val="26"/>
          <w:szCs w:val="26"/>
        </w:rPr>
        <w:t xml:space="preserve"> муниципальной программы</w:t>
      </w:r>
    </w:p>
    <w:p w:rsidR="002C57DD" w:rsidRPr="00AE3623" w:rsidRDefault="00A5608A" w:rsidP="00A5608A">
      <w:pPr>
        <w:ind w:firstLine="567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Pr="00AE3623">
        <w:rPr>
          <w:sz w:val="26"/>
          <w:szCs w:val="26"/>
          <w:u w:val="single"/>
        </w:rPr>
        <w:t>«</w:t>
      </w:r>
      <w:r w:rsidR="00D01781" w:rsidRPr="00315489">
        <w:rPr>
          <w:sz w:val="26"/>
          <w:szCs w:val="26"/>
          <w:u w:val="single"/>
        </w:rPr>
        <w:t>Комплексно</w:t>
      </w:r>
      <w:r w:rsidR="00D01781">
        <w:rPr>
          <w:sz w:val="26"/>
          <w:szCs w:val="26"/>
          <w:u w:val="single"/>
        </w:rPr>
        <w:t>е</w:t>
      </w:r>
      <w:r w:rsidR="00D01781" w:rsidRPr="00315489">
        <w:rPr>
          <w:sz w:val="26"/>
          <w:szCs w:val="26"/>
          <w:u w:val="single"/>
        </w:rPr>
        <w:t xml:space="preserve"> развити</w:t>
      </w:r>
      <w:r w:rsidR="00D01781">
        <w:rPr>
          <w:sz w:val="26"/>
          <w:szCs w:val="26"/>
          <w:u w:val="single"/>
        </w:rPr>
        <w:t>е</w:t>
      </w:r>
      <w:r w:rsidR="00D01781" w:rsidRPr="00315489">
        <w:rPr>
          <w:sz w:val="26"/>
          <w:szCs w:val="26"/>
          <w:u w:val="single"/>
        </w:rPr>
        <w:t xml:space="preserve"> транспортной инфраструктуры Иннокентьевского сельского поселения Николаевского муниципального района Хабаровского края</w:t>
      </w:r>
      <w:r w:rsidRPr="00AE3623">
        <w:rPr>
          <w:sz w:val="26"/>
          <w:szCs w:val="26"/>
          <w:u w:val="single"/>
        </w:rPr>
        <w:t>»</w:t>
      </w:r>
    </w:p>
    <w:p w:rsidR="00A5608A" w:rsidRDefault="00A5608A" w:rsidP="00A5608A">
      <w:pPr>
        <w:ind w:firstLine="567"/>
        <w:jc w:val="center"/>
        <w:rPr>
          <w:sz w:val="26"/>
          <w:szCs w:val="26"/>
        </w:rPr>
      </w:pPr>
    </w:p>
    <w:tbl>
      <w:tblPr>
        <w:tblStyle w:val="a3"/>
        <w:tblW w:w="15351" w:type="dxa"/>
        <w:tblLook w:val="04A0" w:firstRow="1" w:lastRow="0" w:firstColumn="1" w:lastColumn="0" w:noHBand="0" w:noVBand="1"/>
      </w:tblPr>
      <w:tblGrid>
        <w:gridCol w:w="817"/>
        <w:gridCol w:w="3260"/>
        <w:gridCol w:w="1928"/>
        <w:gridCol w:w="1296"/>
        <w:gridCol w:w="1608"/>
        <w:gridCol w:w="1688"/>
        <w:gridCol w:w="1178"/>
        <w:gridCol w:w="1179"/>
        <w:gridCol w:w="2397"/>
      </w:tblGrid>
      <w:tr w:rsidR="006A4461" w:rsidRPr="006A4461" w:rsidTr="00D01781">
        <w:trPr>
          <w:trHeight w:val="345"/>
        </w:trPr>
        <w:tc>
          <w:tcPr>
            <w:tcW w:w="817" w:type="dxa"/>
            <w:vMerge w:val="restart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 xml:space="preserve">№ </w:t>
            </w:r>
            <w:proofErr w:type="gramStart"/>
            <w:r w:rsidRPr="006A4461">
              <w:t>п</w:t>
            </w:r>
            <w:proofErr w:type="gramEnd"/>
            <w:r w:rsidRPr="006A4461"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Наименование</w:t>
            </w:r>
          </w:p>
        </w:tc>
        <w:tc>
          <w:tcPr>
            <w:tcW w:w="1928" w:type="dxa"/>
            <w:vMerge w:val="restart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Ответственный исполнитель</w:t>
            </w:r>
          </w:p>
        </w:tc>
        <w:tc>
          <w:tcPr>
            <w:tcW w:w="2904" w:type="dxa"/>
            <w:gridSpan w:val="2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Срок реализации</w:t>
            </w:r>
          </w:p>
        </w:tc>
        <w:tc>
          <w:tcPr>
            <w:tcW w:w="1688" w:type="dxa"/>
            <w:vMerge w:val="restart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Единица измерения</w:t>
            </w:r>
          </w:p>
        </w:tc>
        <w:tc>
          <w:tcPr>
            <w:tcW w:w="2357" w:type="dxa"/>
            <w:gridSpan w:val="2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 xml:space="preserve">Значение </w:t>
            </w:r>
            <w:r w:rsidR="006A4461">
              <w:t>индикатора (</w:t>
            </w:r>
            <w:r w:rsidRPr="006A4461">
              <w:t>показателя</w:t>
            </w:r>
            <w:r w:rsidR="006A4461">
              <w:t>)</w:t>
            </w:r>
          </w:p>
        </w:tc>
        <w:tc>
          <w:tcPr>
            <w:tcW w:w="2397" w:type="dxa"/>
            <w:vMerge w:val="restart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Обоснования отклонения</w:t>
            </w:r>
            <w:r w:rsidR="006A4461">
              <w:t xml:space="preserve"> значения индикатора (показателя)</w:t>
            </w:r>
          </w:p>
        </w:tc>
      </w:tr>
      <w:tr w:rsidR="006A4461" w:rsidRPr="006A4461" w:rsidTr="00D01781">
        <w:trPr>
          <w:trHeight w:val="271"/>
        </w:trPr>
        <w:tc>
          <w:tcPr>
            <w:tcW w:w="817" w:type="dxa"/>
            <w:vMerge/>
          </w:tcPr>
          <w:p w:rsidR="00AE3623" w:rsidRPr="006A4461" w:rsidRDefault="00AE3623" w:rsidP="00A5608A">
            <w:pPr>
              <w:jc w:val="both"/>
            </w:pPr>
          </w:p>
        </w:tc>
        <w:tc>
          <w:tcPr>
            <w:tcW w:w="3260" w:type="dxa"/>
            <w:vMerge/>
          </w:tcPr>
          <w:p w:rsidR="00AE3623" w:rsidRPr="006A4461" w:rsidRDefault="00AE3623" w:rsidP="00A5608A">
            <w:pPr>
              <w:jc w:val="both"/>
            </w:pPr>
          </w:p>
        </w:tc>
        <w:tc>
          <w:tcPr>
            <w:tcW w:w="1928" w:type="dxa"/>
            <w:vMerge/>
          </w:tcPr>
          <w:p w:rsidR="00AE3623" w:rsidRPr="006A4461" w:rsidRDefault="00AE3623" w:rsidP="00A5608A">
            <w:pPr>
              <w:jc w:val="both"/>
            </w:pPr>
          </w:p>
        </w:tc>
        <w:tc>
          <w:tcPr>
            <w:tcW w:w="1296" w:type="dxa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план</w:t>
            </w:r>
          </w:p>
        </w:tc>
        <w:tc>
          <w:tcPr>
            <w:tcW w:w="1608" w:type="dxa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факт</w:t>
            </w:r>
          </w:p>
        </w:tc>
        <w:tc>
          <w:tcPr>
            <w:tcW w:w="1688" w:type="dxa"/>
            <w:vMerge/>
            <w:vAlign w:val="center"/>
          </w:tcPr>
          <w:p w:rsidR="00AE3623" w:rsidRPr="006A4461" w:rsidRDefault="00AE3623" w:rsidP="006A4461">
            <w:pPr>
              <w:jc w:val="center"/>
            </w:pPr>
          </w:p>
        </w:tc>
        <w:tc>
          <w:tcPr>
            <w:tcW w:w="1178" w:type="dxa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план</w:t>
            </w:r>
          </w:p>
        </w:tc>
        <w:tc>
          <w:tcPr>
            <w:tcW w:w="1179" w:type="dxa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факт</w:t>
            </w:r>
          </w:p>
        </w:tc>
        <w:tc>
          <w:tcPr>
            <w:tcW w:w="2397" w:type="dxa"/>
            <w:vMerge/>
          </w:tcPr>
          <w:p w:rsidR="00AE3623" w:rsidRPr="006A4461" w:rsidRDefault="00AE3623" w:rsidP="00A5608A">
            <w:pPr>
              <w:jc w:val="both"/>
            </w:pPr>
          </w:p>
        </w:tc>
      </w:tr>
      <w:tr w:rsidR="00D01781" w:rsidRPr="006A4461" w:rsidTr="00D01781">
        <w:tc>
          <w:tcPr>
            <w:tcW w:w="817" w:type="dxa"/>
          </w:tcPr>
          <w:p w:rsidR="00D01781" w:rsidRPr="006A4461" w:rsidRDefault="00D01781" w:rsidP="006A4461">
            <w:pPr>
              <w:jc w:val="center"/>
            </w:pPr>
            <w:r w:rsidRPr="006A4461">
              <w:t>1</w:t>
            </w:r>
          </w:p>
        </w:tc>
        <w:tc>
          <w:tcPr>
            <w:tcW w:w="3260" w:type="dxa"/>
          </w:tcPr>
          <w:p w:rsidR="00D01781" w:rsidRPr="006A4461" w:rsidRDefault="00D01781" w:rsidP="006A4461">
            <w:pPr>
              <w:jc w:val="center"/>
            </w:pPr>
            <w:r w:rsidRPr="006A4461">
              <w:t>2</w:t>
            </w:r>
          </w:p>
        </w:tc>
        <w:tc>
          <w:tcPr>
            <w:tcW w:w="1928" w:type="dxa"/>
          </w:tcPr>
          <w:p w:rsidR="00D01781" w:rsidRPr="006A4461" w:rsidRDefault="00D01781" w:rsidP="006A4461">
            <w:pPr>
              <w:jc w:val="center"/>
            </w:pPr>
            <w:r w:rsidRPr="006A4461">
              <w:t>3</w:t>
            </w:r>
          </w:p>
        </w:tc>
        <w:tc>
          <w:tcPr>
            <w:tcW w:w="1296" w:type="dxa"/>
          </w:tcPr>
          <w:p w:rsidR="00D01781" w:rsidRPr="006A4461" w:rsidRDefault="00D01781" w:rsidP="006A4461">
            <w:pPr>
              <w:jc w:val="center"/>
            </w:pPr>
            <w:r w:rsidRPr="006A4461">
              <w:t>4</w:t>
            </w:r>
          </w:p>
        </w:tc>
        <w:tc>
          <w:tcPr>
            <w:tcW w:w="1608" w:type="dxa"/>
          </w:tcPr>
          <w:p w:rsidR="00D01781" w:rsidRPr="006A4461" w:rsidRDefault="00D01781" w:rsidP="006A4461">
            <w:pPr>
              <w:jc w:val="center"/>
            </w:pPr>
            <w:r w:rsidRPr="006A4461">
              <w:t>5</w:t>
            </w:r>
          </w:p>
        </w:tc>
        <w:tc>
          <w:tcPr>
            <w:tcW w:w="1688" w:type="dxa"/>
          </w:tcPr>
          <w:p w:rsidR="00D01781" w:rsidRPr="006A4461" w:rsidRDefault="00D01781" w:rsidP="006A4461">
            <w:pPr>
              <w:jc w:val="center"/>
            </w:pPr>
            <w:r w:rsidRPr="006A4461">
              <w:t>6</w:t>
            </w:r>
          </w:p>
        </w:tc>
        <w:tc>
          <w:tcPr>
            <w:tcW w:w="1178" w:type="dxa"/>
          </w:tcPr>
          <w:p w:rsidR="00D01781" w:rsidRPr="006A4461" w:rsidRDefault="00D01781" w:rsidP="006A4461">
            <w:pPr>
              <w:jc w:val="center"/>
            </w:pPr>
            <w:r>
              <w:t>7</w:t>
            </w:r>
          </w:p>
        </w:tc>
        <w:tc>
          <w:tcPr>
            <w:tcW w:w="1179" w:type="dxa"/>
          </w:tcPr>
          <w:p w:rsidR="00D01781" w:rsidRPr="006A4461" w:rsidRDefault="00D01781" w:rsidP="006A4461">
            <w:pPr>
              <w:jc w:val="center"/>
            </w:pPr>
            <w:r>
              <w:t>8</w:t>
            </w:r>
          </w:p>
        </w:tc>
        <w:tc>
          <w:tcPr>
            <w:tcW w:w="2397" w:type="dxa"/>
          </w:tcPr>
          <w:p w:rsidR="00D01781" w:rsidRPr="006A4461" w:rsidRDefault="00D01781" w:rsidP="006A4461">
            <w:pPr>
              <w:jc w:val="center"/>
            </w:pPr>
            <w:r>
              <w:t>9</w:t>
            </w:r>
          </w:p>
        </w:tc>
      </w:tr>
      <w:tr w:rsidR="00D01781" w:rsidRPr="006A4461" w:rsidTr="00D01781">
        <w:tc>
          <w:tcPr>
            <w:tcW w:w="817" w:type="dxa"/>
          </w:tcPr>
          <w:p w:rsidR="00D01781" w:rsidRPr="006A4461" w:rsidRDefault="00D01781" w:rsidP="006A4461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781" w:rsidRPr="00581711" w:rsidRDefault="00D01781" w:rsidP="00115B37">
            <w:pPr>
              <w:tabs>
                <w:tab w:val="left" w:pos="7088"/>
              </w:tabs>
              <w:spacing w:line="220" w:lineRule="exact"/>
              <w:rPr>
                <w:bCs/>
                <w:sz w:val="22"/>
                <w:szCs w:val="22"/>
              </w:rPr>
            </w:pPr>
            <w:r w:rsidRPr="000D193B">
              <w:rPr>
                <w:bCs/>
                <w:sz w:val="22"/>
                <w:szCs w:val="22"/>
              </w:rPr>
              <w:t xml:space="preserve">Содержание автомобильных дорог местного значения в границах населенного пункта, и сооружений на них </w:t>
            </w:r>
            <w:r w:rsidRPr="00581711">
              <w:rPr>
                <w:bCs/>
                <w:sz w:val="22"/>
                <w:szCs w:val="22"/>
              </w:rPr>
              <w:t>(в пределах дорожного фонда)</w:t>
            </w:r>
            <w:r>
              <w:rPr>
                <w:bCs/>
                <w:sz w:val="22"/>
                <w:szCs w:val="22"/>
              </w:rPr>
              <w:t>, в том числе:</w:t>
            </w:r>
          </w:p>
        </w:tc>
        <w:tc>
          <w:tcPr>
            <w:tcW w:w="1928" w:type="dxa"/>
          </w:tcPr>
          <w:p w:rsidR="00D01781" w:rsidRPr="006A4461" w:rsidRDefault="00D01781" w:rsidP="00115B37">
            <w:pPr>
              <w:jc w:val="center"/>
            </w:pPr>
            <w:r>
              <w:t>Администрация СП</w:t>
            </w:r>
          </w:p>
        </w:tc>
        <w:tc>
          <w:tcPr>
            <w:tcW w:w="1296" w:type="dxa"/>
          </w:tcPr>
          <w:p w:rsidR="00D01781" w:rsidRPr="006A4461" w:rsidRDefault="00D01781" w:rsidP="001D6825">
            <w:pPr>
              <w:jc w:val="center"/>
            </w:pPr>
            <w:r>
              <w:t>01.01.202</w:t>
            </w:r>
            <w:r w:rsidR="001D6825">
              <w:t>5</w:t>
            </w:r>
          </w:p>
        </w:tc>
        <w:tc>
          <w:tcPr>
            <w:tcW w:w="1608" w:type="dxa"/>
          </w:tcPr>
          <w:p w:rsidR="00D01781" w:rsidRPr="006A4461" w:rsidRDefault="00D01781" w:rsidP="001D6825">
            <w:pPr>
              <w:jc w:val="center"/>
            </w:pPr>
            <w:r>
              <w:t>31.12.202</w:t>
            </w:r>
            <w:r w:rsidR="001D6825">
              <w:t>5</w:t>
            </w:r>
          </w:p>
        </w:tc>
        <w:tc>
          <w:tcPr>
            <w:tcW w:w="1688" w:type="dxa"/>
          </w:tcPr>
          <w:p w:rsidR="00D01781" w:rsidRPr="006A4461" w:rsidRDefault="00D01781" w:rsidP="00115B37">
            <w:pPr>
              <w:jc w:val="center"/>
            </w:pPr>
            <w:r>
              <w:t>тыс. рублей</w:t>
            </w:r>
          </w:p>
        </w:tc>
        <w:tc>
          <w:tcPr>
            <w:tcW w:w="1178" w:type="dxa"/>
          </w:tcPr>
          <w:p w:rsidR="00D01781" w:rsidRPr="006A4461" w:rsidRDefault="001D6825" w:rsidP="006A4461">
            <w:pPr>
              <w:jc w:val="center"/>
            </w:pPr>
            <w:r>
              <w:t>3 576,037</w:t>
            </w:r>
          </w:p>
        </w:tc>
        <w:tc>
          <w:tcPr>
            <w:tcW w:w="1179" w:type="dxa"/>
          </w:tcPr>
          <w:p w:rsidR="00D01781" w:rsidRPr="006A4461" w:rsidRDefault="00B84D34" w:rsidP="006A4461">
            <w:pPr>
              <w:jc w:val="center"/>
            </w:pPr>
            <w:r>
              <w:t>2 342,882</w:t>
            </w:r>
          </w:p>
        </w:tc>
        <w:tc>
          <w:tcPr>
            <w:tcW w:w="2397" w:type="dxa"/>
          </w:tcPr>
          <w:p w:rsidR="00D01781" w:rsidRPr="006A4461" w:rsidRDefault="00112E5A" w:rsidP="006A4461">
            <w:pPr>
              <w:jc w:val="center"/>
            </w:pPr>
            <w:r>
              <w:t>Дорожный фонд, фактическое использование</w:t>
            </w:r>
          </w:p>
        </w:tc>
      </w:tr>
      <w:tr w:rsidR="00A57A94" w:rsidRPr="006A4461" w:rsidTr="00D01781">
        <w:tc>
          <w:tcPr>
            <w:tcW w:w="817" w:type="dxa"/>
          </w:tcPr>
          <w:p w:rsidR="00A57A94" w:rsidRPr="006A4461" w:rsidRDefault="00A57A94" w:rsidP="00D811B6">
            <w:pPr>
              <w:jc w:val="center"/>
            </w:pPr>
            <w:r>
              <w:t>1.1</w:t>
            </w:r>
          </w:p>
        </w:tc>
        <w:tc>
          <w:tcPr>
            <w:tcW w:w="3260" w:type="dxa"/>
          </w:tcPr>
          <w:p w:rsidR="00A57A94" w:rsidRPr="00581711" w:rsidRDefault="00A57A94" w:rsidP="00115B37">
            <w:pPr>
              <w:tabs>
                <w:tab w:val="left" w:pos="7088"/>
              </w:tabs>
              <w:spacing w:line="220" w:lineRule="exact"/>
              <w:rPr>
                <w:bCs/>
                <w:sz w:val="22"/>
                <w:szCs w:val="22"/>
              </w:rPr>
            </w:pPr>
            <w:r w:rsidRPr="000D193B">
              <w:rPr>
                <w:bCs/>
                <w:sz w:val="22"/>
                <w:szCs w:val="22"/>
              </w:rPr>
              <w:t>Содержание автомобильных дорог местного значения и сооружений на них</w:t>
            </w:r>
          </w:p>
        </w:tc>
        <w:tc>
          <w:tcPr>
            <w:tcW w:w="1928" w:type="dxa"/>
          </w:tcPr>
          <w:p w:rsidR="00A57A94" w:rsidRPr="006A4461" w:rsidRDefault="00A57A94" w:rsidP="00115B37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A57A94" w:rsidRPr="006A4461" w:rsidRDefault="00A57A94" w:rsidP="001D6825">
            <w:pPr>
              <w:jc w:val="center"/>
            </w:pPr>
            <w:r>
              <w:t>01.01.202</w:t>
            </w:r>
            <w:r w:rsidR="001D6825">
              <w:t>5</w:t>
            </w:r>
          </w:p>
        </w:tc>
        <w:tc>
          <w:tcPr>
            <w:tcW w:w="1608" w:type="dxa"/>
          </w:tcPr>
          <w:p w:rsidR="00A57A94" w:rsidRPr="006A4461" w:rsidRDefault="00A57A94" w:rsidP="001D6825">
            <w:pPr>
              <w:jc w:val="center"/>
            </w:pPr>
            <w:r>
              <w:t>31.12.202</w:t>
            </w:r>
            <w:r w:rsidR="001D6825">
              <w:t>5</w:t>
            </w:r>
          </w:p>
        </w:tc>
        <w:tc>
          <w:tcPr>
            <w:tcW w:w="1688" w:type="dxa"/>
          </w:tcPr>
          <w:p w:rsidR="00A57A94" w:rsidRPr="006A4461" w:rsidRDefault="007B206C" w:rsidP="006A4461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A57A94" w:rsidRPr="006A4461" w:rsidRDefault="001D6825" w:rsidP="006A4461">
            <w:pPr>
              <w:jc w:val="center"/>
            </w:pPr>
            <w:r>
              <w:t>1 931,177</w:t>
            </w:r>
          </w:p>
        </w:tc>
        <w:tc>
          <w:tcPr>
            <w:tcW w:w="1179" w:type="dxa"/>
          </w:tcPr>
          <w:p w:rsidR="00A57A94" w:rsidRPr="006A4461" w:rsidRDefault="00B84D34" w:rsidP="006A4461">
            <w:pPr>
              <w:jc w:val="center"/>
            </w:pPr>
            <w:r>
              <w:t>960,000</w:t>
            </w:r>
          </w:p>
        </w:tc>
        <w:tc>
          <w:tcPr>
            <w:tcW w:w="2397" w:type="dxa"/>
          </w:tcPr>
          <w:p w:rsidR="00A57A94" w:rsidRPr="006A4461" w:rsidRDefault="00A57A94" w:rsidP="00115B37">
            <w:pPr>
              <w:jc w:val="center"/>
            </w:pPr>
            <w:r>
              <w:t>Дорожный фонд, фактическое использование</w:t>
            </w:r>
            <w:r w:rsidR="00556F56">
              <w:t>, погодные условия</w:t>
            </w:r>
          </w:p>
        </w:tc>
      </w:tr>
      <w:tr w:rsidR="00A57A94" w:rsidRPr="006A4461" w:rsidTr="00D01781">
        <w:tc>
          <w:tcPr>
            <w:tcW w:w="817" w:type="dxa"/>
          </w:tcPr>
          <w:p w:rsidR="00A57A94" w:rsidRPr="006A4461" w:rsidRDefault="00A57A94" w:rsidP="00160716">
            <w:pPr>
              <w:jc w:val="center"/>
            </w:pPr>
            <w:r>
              <w:t>1.2.</w:t>
            </w:r>
          </w:p>
        </w:tc>
        <w:tc>
          <w:tcPr>
            <w:tcW w:w="3260" w:type="dxa"/>
          </w:tcPr>
          <w:p w:rsidR="00A57A94" w:rsidRDefault="00A57A94" w:rsidP="00556F56">
            <w:pPr>
              <w:tabs>
                <w:tab w:val="left" w:pos="7088"/>
              </w:tabs>
              <w:spacing w:line="220" w:lineRule="exact"/>
              <w:rPr>
                <w:bCs/>
                <w:sz w:val="22"/>
                <w:szCs w:val="22"/>
              </w:rPr>
            </w:pPr>
            <w:r w:rsidRPr="000D193B">
              <w:rPr>
                <w:bCs/>
                <w:sz w:val="22"/>
                <w:szCs w:val="22"/>
              </w:rPr>
              <w:t>Приобретение, поставка и содержание специализированной техники для содержания автомобильных дорог общего пользования местного значения</w:t>
            </w:r>
          </w:p>
        </w:tc>
        <w:tc>
          <w:tcPr>
            <w:tcW w:w="1928" w:type="dxa"/>
          </w:tcPr>
          <w:p w:rsidR="00A57A94" w:rsidRPr="006A4461" w:rsidRDefault="00A57A94" w:rsidP="006A4461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A57A94" w:rsidRPr="006A4461" w:rsidRDefault="00A57A94" w:rsidP="001D6825">
            <w:pPr>
              <w:jc w:val="center"/>
            </w:pPr>
            <w:r>
              <w:t>01.01.202</w:t>
            </w:r>
            <w:r w:rsidR="001D6825">
              <w:t>5</w:t>
            </w:r>
          </w:p>
        </w:tc>
        <w:tc>
          <w:tcPr>
            <w:tcW w:w="1608" w:type="dxa"/>
          </w:tcPr>
          <w:p w:rsidR="00A57A94" w:rsidRPr="006A4461" w:rsidRDefault="00A57A94" w:rsidP="001D6825">
            <w:pPr>
              <w:jc w:val="center"/>
            </w:pPr>
            <w:r>
              <w:t>31.12.202</w:t>
            </w:r>
            <w:r w:rsidR="001D6825">
              <w:t>5</w:t>
            </w:r>
          </w:p>
        </w:tc>
        <w:tc>
          <w:tcPr>
            <w:tcW w:w="1688" w:type="dxa"/>
          </w:tcPr>
          <w:p w:rsidR="00A57A94" w:rsidRPr="006A4461" w:rsidRDefault="00A57A94" w:rsidP="00747AEB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A57A94" w:rsidRPr="006A4461" w:rsidRDefault="00A57A94" w:rsidP="006A4461">
            <w:pPr>
              <w:jc w:val="center"/>
            </w:pPr>
            <w:r>
              <w:t>0,000</w:t>
            </w:r>
          </w:p>
        </w:tc>
        <w:tc>
          <w:tcPr>
            <w:tcW w:w="1179" w:type="dxa"/>
          </w:tcPr>
          <w:p w:rsidR="00A57A94" w:rsidRPr="006A4461" w:rsidRDefault="00B84D34" w:rsidP="006A4461">
            <w:pPr>
              <w:jc w:val="center"/>
            </w:pPr>
            <w:r>
              <w:t>0,000</w:t>
            </w:r>
          </w:p>
        </w:tc>
        <w:tc>
          <w:tcPr>
            <w:tcW w:w="2397" w:type="dxa"/>
          </w:tcPr>
          <w:p w:rsidR="00A57A94" w:rsidRPr="006A4461" w:rsidRDefault="00A57A94" w:rsidP="00A5608A">
            <w:pPr>
              <w:jc w:val="both"/>
            </w:pPr>
          </w:p>
        </w:tc>
      </w:tr>
      <w:tr w:rsidR="00A57A94" w:rsidRPr="006A4461" w:rsidTr="00D01781">
        <w:tc>
          <w:tcPr>
            <w:tcW w:w="817" w:type="dxa"/>
          </w:tcPr>
          <w:p w:rsidR="00A57A94" w:rsidRDefault="00A57A94" w:rsidP="00D811B6">
            <w:pPr>
              <w:jc w:val="center"/>
            </w:pPr>
            <w:r>
              <w:t>1.3.</w:t>
            </w:r>
          </w:p>
        </w:tc>
        <w:tc>
          <w:tcPr>
            <w:tcW w:w="3260" w:type="dxa"/>
          </w:tcPr>
          <w:p w:rsidR="00A57A94" w:rsidRPr="00581711" w:rsidRDefault="00A57A94" w:rsidP="00556F56">
            <w:pPr>
              <w:tabs>
                <w:tab w:val="left" w:pos="7088"/>
              </w:tabs>
              <w:spacing w:line="22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Проведение межевых работ на земельных участках, занятых автомобильными дорогами,</w:t>
            </w:r>
            <w:r>
              <w:rPr>
                <w:sz w:val="22"/>
                <w:szCs w:val="22"/>
              </w:rPr>
              <w:t xml:space="preserve"> изготовление технических паспортов и технических планов</w:t>
            </w:r>
          </w:p>
        </w:tc>
        <w:tc>
          <w:tcPr>
            <w:tcW w:w="1928" w:type="dxa"/>
          </w:tcPr>
          <w:p w:rsidR="00A57A94" w:rsidRDefault="00A57A94" w:rsidP="006A4461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A57A94" w:rsidRPr="006A4461" w:rsidRDefault="00A57A94" w:rsidP="001D6825">
            <w:pPr>
              <w:jc w:val="center"/>
            </w:pPr>
            <w:r>
              <w:t>01.01.202</w:t>
            </w:r>
            <w:r w:rsidR="001D6825">
              <w:t>5</w:t>
            </w:r>
          </w:p>
        </w:tc>
        <w:tc>
          <w:tcPr>
            <w:tcW w:w="1608" w:type="dxa"/>
          </w:tcPr>
          <w:p w:rsidR="00A57A94" w:rsidRPr="006A4461" w:rsidRDefault="00A57A94" w:rsidP="001D6825">
            <w:pPr>
              <w:jc w:val="center"/>
            </w:pPr>
            <w:r>
              <w:t>31.12.202</w:t>
            </w:r>
            <w:r w:rsidR="001D6825">
              <w:t>5</w:t>
            </w:r>
          </w:p>
        </w:tc>
        <w:tc>
          <w:tcPr>
            <w:tcW w:w="1688" w:type="dxa"/>
          </w:tcPr>
          <w:p w:rsidR="00A57A94" w:rsidRPr="006A4461" w:rsidRDefault="00A57A94" w:rsidP="004B6C09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A57A94" w:rsidRDefault="001D6825" w:rsidP="006A4461">
            <w:pPr>
              <w:jc w:val="center"/>
            </w:pPr>
            <w:r>
              <w:t>650,000</w:t>
            </w:r>
          </w:p>
        </w:tc>
        <w:tc>
          <w:tcPr>
            <w:tcW w:w="1179" w:type="dxa"/>
          </w:tcPr>
          <w:p w:rsidR="00A57A94" w:rsidRDefault="00B84D34" w:rsidP="006A4461">
            <w:pPr>
              <w:jc w:val="center"/>
            </w:pPr>
            <w:r>
              <w:t>648,680</w:t>
            </w:r>
          </w:p>
        </w:tc>
        <w:tc>
          <w:tcPr>
            <w:tcW w:w="2397" w:type="dxa"/>
          </w:tcPr>
          <w:p w:rsidR="00A57A94" w:rsidRPr="006A4461" w:rsidRDefault="00B84D34" w:rsidP="00B84D34">
            <w:pPr>
              <w:jc w:val="center"/>
            </w:pPr>
            <w:r>
              <w:t>Дорожный фонд, фактическое использование</w:t>
            </w:r>
          </w:p>
        </w:tc>
      </w:tr>
      <w:tr w:rsidR="00A57A94" w:rsidRPr="006A4461" w:rsidTr="00D01781">
        <w:tc>
          <w:tcPr>
            <w:tcW w:w="817" w:type="dxa"/>
          </w:tcPr>
          <w:p w:rsidR="00A57A94" w:rsidRDefault="00A57A94" w:rsidP="00D811B6">
            <w:pPr>
              <w:jc w:val="center"/>
            </w:pPr>
            <w:r>
              <w:t>1.4.</w:t>
            </w:r>
          </w:p>
        </w:tc>
        <w:tc>
          <w:tcPr>
            <w:tcW w:w="3260" w:type="dxa"/>
          </w:tcPr>
          <w:p w:rsidR="00A57A94" w:rsidRPr="00581711" w:rsidRDefault="00A57A94" w:rsidP="00115B37">
            <w:pPr>
              <w:tabs>
                <w:tab w:val="left" w:pos="7088"/>
              </w:tabs>
              <w:spacing w:line="240" w:lineRule="exact"/>
              <w:rPr>
                <w:bCs/>
                <w:sz w:val="22"/>
                <w:szCs w:val="22"/>
              </w:rPr>
            </w:pPr>
            <w:r w:rsidRPr="00581711">
              <w:rPr>
                <w:bCs/>
                <w:sz w:val="22"/>
                <w:szCs w:val="22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</w:t>
            </w:r>
            <w:r>
              <w:rPr>
                <w:bCs/>
                <w:sz w:val="22"/>
                <w:szCs w:val="22"/>
              </w:rPr>
              <w:t>местного значения</w:t>
            </w:r>
          </w:p>
        </w:tc>
        <w:tc>
          <w:tcPr>
            <w:tcW w:w="1928" w:type="dxa"/>
          </w:tcPr>
          <w:p w:rsidR="00A57A94" w:rsidRDefault="00A57A94" w:rsidP="006A4461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A57A94" w:rsidRPr="006A4461" w:rsidRDefault="00A57A94" w:rsidP="001D6825">
            <w:pPr>
              <w:jc w:val="center"/>
            </w:pPr>
            <w:r>
              <w:t>01.01.202</w:t>
            </w:r>
            <w:r w:rsidR="001D6825">
              <w:t>5</w:t>
            </w:r>
          </w:p>
        </w:tc>
        <w:tc>
          <w:tcPr>
            <w:tcW w:w="1608" w:type="dxa"/>
          </w:tcPr>
          <w:p w:rsidR="00A57A94" w:rsidRPr="006A4461" w:rsidRDefault="00A57A94" w:rsidP="001D6825">
            <w:pPr>
              <w:jc w:val="center"/>
            </w:pPr>
            <w:r>
              <w:t>31.12.202</w:t>
            </w:r>
            <w:r w:rsidR="001D6825">
              <w:t>5</w:t>
            </w:r>
          </w:p>
        </w:tc>
        <w:tc>
          <w:tcPr>
            <w:tcW w:w="1688" w:type="dxa"/>
          </w:tcPr>
          <w:p w:rsidR="00A57A94" w:rsidRPr="006A4461" w:rsidRDefault="00A57A94" w:rsidP="004B6C09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A57A94" w:rsidRDefault="001D6825" w:rsidP="006A4461">
            <w:pPr>
              <w:jc w:val="center"/>
            </w:pPr>
            <w:r>
              <w:t>994,860</w:t>
            </w:r>
          </w:p>
        </w:tc>
        <w:tc>
          <w:tcPr>
            <w:tcW w:w="1179" w:type="dxa"/>
          </w:tcPr>
          <w:p w:rsidR="00A57A94" w:rsidRDefault="00B84D34" w:rsidP="00556F56">
            <w:pPr>
              <w:jc w:val="center"/>
            </w:pPr>
            <w:r>
              <w:t>734,202</w:t>
            </w:r>
          </w:p>
        </w:tc>
        <w:tc>
          <w:tcPr>
            <w:tcW w:w="2397" w:type="dxa"/>
          </w:tcPr>
          <w:p w:rsidR="00A57A94" w:rsidRPr="006A4461" w:rsidRDefault="00B84D34" w:rsidP="00B84D34">
            <w:pPr>
              <w:jc w:val="center"/>
            </w:pPr>
            <w:r>
              <w:t>Дорожный фонд, фактическое использование</w:t>
            </w:r>
          </w:p>
        </w:tc>
      </w:tr>
      <w:tr w:rsidR="00A57A94" w:rsidRPr="006A4461" w:rsidTr="00D01781">
        <w:tc>
          <w:tcPr>
            <w:tcW w:w="817" w:type="dxa"/>
          </w:tcPr>
          <w:p w:rsidR="00A57A94" w:rsidRDefault="00A57A94" w:rsidP="00A57A94">
            <w:pPr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A57A94" w:rsidRPr="00581711" w:rsidRDefault="00A57A94" w:rsidP="00A57A94">
            <w:pPr>
              <w:tabs>
                <w:tab w:val="left" w:pos="7088"/>
              </w:tabs>
              <w:spacing w:line="24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28" w:type="dxa"/>
          </w:tcPr>
          <w:p w:rsidR="00A57A94" w:rsidRDefault="00A57A94" w:rsidP="00A57A94">
            <w:pPr>
              <w:jc w:val="center"/>
            </w:pPr>
            <w:r>
              <w:t>3</w:t>
            </w:r>
          </w:p>
        </w:tc>
        <w:tc>
          <w:tcPr>
            <w:tcW w:w="1296" w:type="dxa"/>
          </w:tcPr>
          <w:p w:rsidR="00A57A94" w:rsidRDefault="00A57A94" w:rsidP="00A57A94">
            <w:pPr>
              <w:jc w:val="center"/>
            </w:pPr>
            <w:r>
              <w:t>4</w:t>
            </w:r>
          </w:p>
        </w:tc>
        <w:tc>
          <w:tcPr>
            <w:tcW w:w="1608" w:type="dxa"/>
          </w:tcPr>
          <w:p w:rsidR="00A57A94" w:rsidRDefault="00A57A94" w:rsidP="00A57A94">
            <w:pPr>
              <w:jc w:val="center"/>
            </w:pPr>
            <w:r>
              <w:t>5</w:t>
            </w:r>
          </w:p>
        </w:tc>
        <w:tc>
          <w:tcPr>
            <w:tcW w:w="1688" w:type="dxa"/>
          </w:tcPr>
          <w:p w:rsidR="00A57A94" w:rsidRDefault="00A57A94" w:rsidP="00A57A94">
            <w:pPr>
              <w:jc w:val="center"/>
            </w:pPr>
            <w:r>
              <w:t>6</w:t>
            </w:r>
          </w:p>
        </w:tc>
        <w:tc>
          <w:tcPr>
            <w:tcW w:w="1178" w:type="dxa"/>
          </w:tcPr>
          <w:p w:rsidR="00A57A94" w:rsidRDefault="00A57A94" w:rsidP="00A57A94">
            <w:pPr>
              <w:jc w:val="center"/>
            </w:pPr>
            <w:r>
              <w:t>7</w:t>
            </w:r>
          </w:p>
        </w:tc>
        <w:tc>
          <w:tcPr>
            <w:tcW w:w="1179" w:type="dxa"/>
          </w:tcPr>
          <w:p w:rsidR="00A57A94" w:rsidRDefault="00A57A94" w:rsidP="00A57A94">
            <w:pPr>
              <w:jc w:val="center"/>
            </w:pPr>
            <w:r>
              <w:t>8</w:t>
            </w:r>
          </w:p>
        </w:tc>
        <w:tc>
          <w:tcPr>
            <w:tcW w:w="2397" w:type="dxa"/>
          </w:tcPr>
          <w:p w:rsidR="00A57A94" w:rsidRDefault="00A57A94" w:rsidP="00A57A94">
            <w:pPr>
              <w:jc w:val="center"/>
            </w:pPr>
            <w:r>
              <w:t>9</w:t>
            </w:r>
          </w:p>
        </w:tc>
      </w:tr>
      <w:tr w:rsidR="00A57A94" w:rsidRPr="006A4461" w:rsidTr="00D01781">
        <w:tc>
          <w:tcPr>
            <w:tcW w:w="817" w:type="dxa"/>
          </w:tcPr>
          <w:p w:rsidR="00A57A94" w:rsidRDefault="00A57A94" w:rsidP="00D811B6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57A94" w:rsidRPr="00581711" w:rsidRDefault="00A57A94" w:rsidP="00115B37">
            <w:pPr>
              <w:tabs>
                <w:tab w:val="left" w:pos="7088"/>
              </w:tabs>
              <w:spacing w:line="240" w:lineRule="exact"/>
              <w:rPr>
                <w:b/>
                <w:bCs/>
                <w:sz w:val="22"/>
                <w:szCs w:val="22"/>
              </w:rPr>
            </w:pPr>
            <w:r w:rsidRPr="000D193B">
              <w:rPr>
                <w:bCs/>
                <w:sz w:val="22"/>
                <w:szCs w:val="22"/>
              </w:rPr>
              <w:t xml:space="preserve">Ремонт автомобильных дорог и сооружений на них </w:t>
            </w:r>
            <w:r>
              <w:rPr>
                <w:bCs/>
                <w:sz w:val="22"/>
                <w:szCs w:val="22"/>
              </w:rPr>
              <w:t xml:space="preserve">в границах </w:t>
            </w:r>
            <w:r w:rsidRPr="000D193B">
              <w:rPr>
                <w:bCs/>
                <w:sz w:val="22"/>
                <w:szCs w:val="22"/>
              </w:rPr>
              <w:t xml:space="preserve">населенного пункта </w:t>
            </w:r>
            <w:r w:rsidRPr="00581711">
              <w:rPr>
                <w:bCs/>
                <w:sz w:val="22"/>
                <w:szCs w:val="22"/>
              </w:rPr>
              <w:t>(в пределах дорожного фонда)</w:t>
            </w:r>
          </w:p>
        </w:tc>
        <w:tc>
          <w:tcPr>
            <w:tcW w:w="1928" w:type="dxa"/>
          </w:tcPr>
          <w:p w:rsidR="00A57A94" w:rsidRDefault="00A57A94" w:rsidP="006A4461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A57A94" w:rsidRPr="006A4461" w:rsidRDefault="00A57A94" w:rsidP="001D6825">
            <w:pPr>
              <w:jc w:val="center"/>
            </w:pPr>
            <w:r>
              <w:t>01.01.202</w:t>
            </w:r>
            <w:r w:rsidR="001D6825">
              <w:t>5</w:t>
            </w:r>
          </w:p>
        </w:tc>
        <w:tc>
          <w:tcPr>
            <w:tcW w:w="1608" w:type="dxa"/>
          </w:tcPr>
          <w:p w:rsidR="00A57A94" w:rsidRPr="006A4461" w:rsidRDefault="00A57A94" w:rsidP="001D6825">
            <w:pPr>
              <w:jc w:val="center"/>
            </w:pPr>
            <w:r>
              <w:t>31.12.202</w:t>
            </w:r>
            <w:r w:rsidR="001D6825">
              <w:t>5</w:t>
            </w:r>
          </w:p>
        </w:tc>
        <w:tc>
          <w:tcPr>
            <w:tcW w:w="1688" w:type="dxa"/>
          </w:tcPr>
          <w:p w:rsidR="00A57A94" w:rsidRPr="006A4461" w:rsidRDefault="00A57A94" w:rsidP="004B6C09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A57A94" w:rsidRDefault="00A57A94" w:rsidP="006A4461">
            <w:pPr>
              <w:jc w:val="center"/>
            </w:pPr>
            <w:r>
              <w:t>0,000</w:t>
            </w:r>
          </w:p>
        </w:tc>
        <w:tc>
          <w:tcPr>
            <w:tcW w:w="1179" w:type="dxa"/>
          </w:tcPr>
          <w:p w:rsidR="00A57A94" w:rsidRDefault="00B84D34" w:rsidP="006A4461">
            <w:pPr>
              <w:jc w:val="center"/>
            </w:pPr>
            <w:r>
              <w:t>0,000</w:t>
            </w:r>
          </w:p>
        </w:tc>
        <w:tc>
          <w:tcPr>
            <w:tcW w:w="2397" w:type="dxa"/>
          </w:tcPr>
          <w:p w:rsidR="00A57A94" w:rsidRPr="006A4461" w:rsidRDefault="00A57A94" w:rsidP="00A5608A">
            <w:pPr>
              <w:jc w:val="both"/>
            </w:pPr>
          </w:p>
        </w:tc>
      </w:tr>
    </w:tbl>
    <w:p w:rsidR="00A5608A" w:rsidRDefault="00A5608A" w:rsidP="00A5608A">
      <w:pPr>
        <w:ind w:firstLine="567"/>
        <w:jc w:val="both"/>
        <w:rPr>
          <w:sz w:val="26"/>
          <w:szCs w:val="26"/>
        </w:rPr>
      </w:pPr>
    </w:p>
    <w:p w:rsidR="00387F7A" w:rsidRDefault="00387F7A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D811B6" w:rsidRDefault="00D811B6" w:rsidP="00D811B6">
      <w:pPr>
        <w:jc w:val="both"/>
        <w:rPr>
          <w:sz w:val="26"/>
          <w:szCs w:val="26"/>
        </w:rPr>
      </w:pPr>
    </w:p>
    <w:p w:rsidR="00556F56" w:rsidRDefault="00556F56" w:rsidP="00D811B6">
      <w:pPr>
        <w:jc w:val="both"/>
        <w:rPr>
          <w:sz w:val="26"/>
          <w:szCs w:val="26"/>
        </w:rPr>
      </w:pPr>
    </w:p>
    <w:p w:rsidR="00556F56" w:rsidRDefault="00556F56" w:rsidP="00D811B6">
      <w:pPr>
        <w:jc w:val="both"/>
        <w:rPr>
          <w:sz w:val="26"/>
          <w:szCs w:val="26"/>
        </w:rPr>
      </w:pPr>
    </w:p>
    <w:p w:rsidR="00556F56" w:rsidRDefault="00556F56" w:rsidP="00D811B6">
      <w:pPr>
        <w:jc w:val="both"/>
        <w:rPr>
          <w:sz w:val="26"/>
          <w:szCs w:val="26"/>
        </w:rPr>
      </w:pPr>
    </w:p>
    <w:p w:rsidR="00556F56" w:rsidRDefault="00556F56" w:rsidP="00D811B6">
      <w:pPr>
        <w:jc w:val="both"/>
        <w:rPr>
          <w:sz w:val="26"/>
          <w:szCs w:val="26"/>
        </w:rPr>
      </w:pPr>
    </w:p>
    <w:p w:rsidR="00556F56" w:rsidRDefault="00556F56" w:rsidP="00D811B6">
      <w:pPr>
        <w:jc w:val="both"/>
        <w:rPr>
          <w:sz w:val="26"/>
          <w:szCs w:val="26"/>
        </w:rPr>
      </w:pPr>
    </w:p>
    <w:p w:rsidR="00556F56" w:rsidRDefault="00556F56" w:rsidP="00D811B6">
      <w:pPr>
        <w:jc w:val="both"/>
        <w:rPr>
          <w:sz w:val="26"/>
          <w:szCs w:val="26"/>
        </w:rPr>
      </w:pPr>
    </w:p>
    <w:p w:rsidR="00556F56" w:rsidRDefault="00556F56" w:rsidP="00D811B6">
      <w:pPr>
        <w:jc w:val="both"/>
        <w:rPr>
          <w:sz w:val="26"/>
          <w:szCs w:val="26"/>
        </w:rPr>
      </w:pPr>
    </w:p>
    <w:p w:rsidR="00556F56" w:rsidRDefault="00556F56" w:rsidP="00D811B6">
      <w:pPr>
        <w:jc w:val="both"/>
        <w:rPr>
          <w:sz w:val="26"/>
          <w:szCs w:val="26"/>
        </w:rPr>
      </w:pPr>
    </w:p>
    <w:p w:rsidR="00556F56" w:rsidRDefault="00556F56" w:rsidP="00D811B6">
      <w:pPr>
        <w:jc w:val="both"/>
        <w:rPr>
          <w:sz w:val="26"/>
          <w:szCs w:val="26"/>
        </w:rPr>
      </w:pPr>
    </w:p>
    <w:p w:rsidR="00556F56" w:rsidRDefault="00556F56" w:rsidP="00D811B6">
      <w:pPr>
        <w:jc w:val="both"/>
        <w:rPr>
          <w:sz w:val="26"/>
          <w:szCs w:val="26"/>
        </w:rPr>
      </w:pPr>
    </w:p>
    <w:p w:rsidR="00556F56" w:rsidRDefault="00556F56" w:rsidP="00D811B6">
      <w:pPr>
        <w:jc w:val="both"/>
        <w:rPr>
          <w:sz w:val="26"/>
          <w:szCs w:val="26"/>
        </w:rPr>
      </w:pPr>
    </w:p>
    <w:p w:rsidR="00556F56" w:rsidRDefault="00556F56" w:rsidP="00D811B6">
      <w:pPr>
        <w:jc w:val="both"/>
        <w:rPr>
          <w:sz w:val="26"/>
          <w:szCs w:val="26"/>
        </w:rPr>
      </w:pPr>
    </w:p>
    <w:p w:rsidR="00556F56" w:rsidRDefault="00556F56" w:rsidP="00D811B6">
      <w:pPr>
        <w:jc w:val="both"/>
        <w:rPr>
          <w:sz w:val="26"/>
          <w:szCs w:val="26"/>
        </w:rPr>
      </w:pPr>
    </w:p>
    <w:p w:rsidR="00556F56" w:rsidRDefault="00556F56" w:rsidP="00D811B6">
      <w:pPr>
        <w:jc w:val="both"/>
        <w:rPr>
          <w:sz w:val="26"/>
          <w:szCs w:val="26"/>
        </w:rPr>
      </w:pPr>
    </w:p>
    <w:p w:rsidR="00556F56" w:rsidRDefault="00556F56" w:rsidP="00D811B6">
      <w:pPr>
        <w:jc w:val="both"/>
        <w:rPr>
          <w:sz w:val="26"/>
          <w:szCs w:val="26"/>
        </w:rPr>
      </w:pPr>
    </w:p>
    <w:p w:rsidR="00556F56" w:rsidRDefault="00556F56" w:rsidP="00D811B6">
      <w:pPr>
        <w:jc w:val="both"/>
        <w:rPr>
          <w:sz w:val="26"/>
          <w:szCs w:val="26"/>
        </w:rPr>
      </w:pPr>
    </w:p>
    <w:p w:rsidR="00556F56" w:rsidRDefault="00556F56" w:rsidP="00D811B6">
      <w:pPr>
        <w:jc w:val="both"/>
        <w:rPr>
          <w:sz w:val="26"/>
          <w:szCs w:val="26"/>
        </w:rPr>
      </w:pPr>
    </w:p>
    <w:p w:rsidR="004B6C09" w:rsidRDefault="004B6C09" w:rsidP="00D811B6">
      <w:pPr>
        <w:jc w:val="both"/>
        <w:rPr>
          <w:sz w:val="26"/>
          <w:szCs w:val="26"/>
        </w:rPr>
      </w:pPr>
    </w:p>
    <w:p w:rsidR="00747AEB" w:rsidRDefault="00747AEB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747AEB" w:rsidRDefault="00747AEB" w:rsidP="00556F56">
      <w:pPr>
        <w:spacing w:line="220" w:lineRule="exact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ИНФОРМАЦИЯ</w:t>
      </w:r>
    </w:p>
    <w:p w:rsidR="00747AEB" w:rsidRDefault="00747AEB" w:rsidP="00556F56">
      <w:pPr>
        <w:spacing w:line="22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о расходах бюджета сельского поселения, в том числе за счет средств федерального, краевого и районного бюджетов, средств бюджета поселения и организаций за 202</w:t>
      </w:r>
      <w:r w:rsidR="00B84D34">
        <w:rPr>
          <w:sz w:val="26"/>
          <w:szCs w:val="26"/>
        </w:rPr>
        <w:t>5</w:t>
      </w:r>
      <w:r>
        <w:rPr>
          <w:sz w:val="26"/>
          <w:szCs w:val="26"/>
        </w:rPr>
        <w:t xml:space="preserve"> год на реализацию муниципальной программы </w:t>
      </w:r>
    </w:p>
    <w:p w:rsidR="00747AEB" w:rsidRPr="00480AA5" w:rsidRDefault="00747AEB" w:rsidP="00556F56">
      <w:pPr>
        <w:spacing w:line="220" w:lineRule="exact"/>
        <w:jc w:val="center"/>
        <w:rPr>
          <w:sz w:val="26"/>
          <w:szCs w:val="26"/>
          <w:u w:val="single"/>
        </w:rPr>
      </w:pPr>
      <w:r w:rsidRPr="00480AA5">
        <w:rPr>
          <w:sz w:val="26"/>
          <w:szCs w:val="26"/>
          <w:u w:val="single"/>
        </w:rPr>
        <w:t>«</w:t>
      </w:r>
      <w:r w:rsidR="00D01781" w:rsidRPr="00315489">
        <w:rPr>
          <w:sz w:val="26"/>
          <w:szCs w:val="26"/>
          <w:u w:val="single"/>
        </w:rPr>
        <w:t>Комплексно</w:t>
      </w:r>
      <w:r w:rsidR="00D01781">
        <w:rPr>
          <w:sz w:val="26"/>
          <w:szCs w:val="26"/>
          <w:u w:val="single"/>
        </w:rPr>
        <w:t>е</w:t>
      </w:r>
      <w:r w:rsidR="00D01781" w:rsidRPr="00315489">
        <w:rPr>
          <w:sz w:val="26"/>
          <w:szCs w:val="26"/>
          <w:u w:val="single"/>
        </w:rPr>
        <w:t xml:space="preserve"> развити</w:t>
      </w:r>
      <w:r w:rsidR="00D01781">
        <w:rPr>
          <w:sz w:val="26"/>
          <w:szCs w:val="26"/>
          <w:u w:val="single"/>
        </w:rPr>
        <w:t>е</w:t>
      </w:r>
      <w:r w:rsidR="00D01781" w:rsidRPr="00315489">
        <w:rPr>
          <w:sz w:val="26"/>
          <w:szCs w:val="26"/>
          <w:u w:val="single"/>
        </w:rPr>
        <w:t xml:space="preserve"> транспортной инфраструктуры Иннокентьевского сельского поселения Николаевского муниципального района Хабаровского края</w:t>
      </w:r>
      <w:r w:rsidRPr="00480AA5">
        <w:rPr>
          <w:sz w:val="26"/>
          <w:szCs w:val="26"/>
          <w:u w:val="single"/>
        </w:rPr>
        <w:t xml:space="preserve">» </w:t>
      </w:r>
    </w:p>
    <w:p w:rsidR="00D811B6" w:rsidRDefault="00D811B6" w:rsidP="00556F56">
      <w:pPr>
        <w:spacing w:line="240" w:lineRule="exact"/>
        <w:jc w:val="center"/>
        <w:rPr>
          <w:sz w:val="26"/>
          <w:szCs w:val="26"/>
        </w:rPr>
      </w:pPr>
    </w:p>
    <w:tbl>
      <w:tblPr>
        <w:tblW w:w="14970" w:type="dxa"/>
        <w:tblInd w:w="-108" w:type="dxa"/>
        <w:tblCellMar>
          <w:top w:w="6" w:type="dxa"/>
          <w:left w:w="92" w:type="dxa"/>
          <w:right w:w="59" w:type="dxa"/>
        </w:tblCellMar>
        <w:tblLook w:val="04A0" w:firstRow="1" w:lastRow="0" w:firstColumn="1" w:lastColumn="0" w:noHBand="0" w:noVBand="1"/>
      </w:tblPr>
      <w:tblGrid>
        <w:gridCol w:w="594"/>
        <w:gridCol w:w="3859"/>
        <w:gridCol w:w="4678"/>
        <w:gridCol w:w="1701"/>
        <w:gridCol w:w="1701"/>
        <w:gridCol w:w="2437"/>
      </w:tblGrid>
      <w:tr w:rsidR="00747AEB" w:rsidRPr="00BF76AA" w:rsidTr="00747AEB">
        <w:trPr>
          <w:trHeight w:val="284"/>
        </w:trPr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</w:pPr>
            <w:r w:rsidRPr="00BF76AA">
              <w:t xml:space="preserve">№ </w:t>
            </w:r>
            <w:proofErr w:type="gramStart"/>
            <w:r w:rsidRPr="00BF76AA">
              <w:t>п</w:t>
            </w:r>
            <w:proofErr w:type="gramEnd"/>
            <w:r w:rsidRPr="00BF76AA">
              <w:t>/п</w:t>
            </w:r>
          </w:p>
        </w:tc>
        <w:tc>
          <w:tcPr>
            <w:tcW w:w="38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Наименование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Источник финансирования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Расходы (тыс. рублей)</w:t>
            </w:r>
          </w:p>
        </w:tc>
        <w:tc>
          <w:tcPr>
            <w:tcW w:w="243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Процент исполнения</w:t>
            </w:r>
          </w:p>
        </w:tc>
      </w:tr>
      <w:tr w:rsidR="00747AEB" w:rsidRPr="00BF76AA" w:rsidTr="00556F56">
        <w:trPr>
          <w:trHeight w:val="69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план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факт</w:t>
            </w:r>
          </w:p>
        </w:tc>
        <w:tc>
          <w:tcPr>
            <w:tcW w:w="243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556F56">
        <w:trPr>
          <w:trHeight w:val="69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</w:pPr>
            <w:r w:rsidRPr="00BF76AA">
              <w:t>1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5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</w:t>
            </w:r>
          </w:p>
        </w:tc>
      </w:tr>
      <w:tr w:rsidR="00D01781" w:rsidRPr="00BF76AA" w:rsidTr="0006588C">
        <w:trPr>
          <w:trHeight w:val="284"/>
        </w:trPr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01781" w:rsidRPr="00BF76AA" w:rsidRDefault="00D01781" w:rsidP="00747AEB">
            <w:r w:rsidRPr="00BF76AA">
              <w:rPr>
                <w:rFonts w:eastAsia="Arial Unicode MS"/>
                <w:color w:val="000000"/>
              </w:rPr>
              <w:t>1.</w:t>
            </w:r>
          </w:p>
        </w:tc>
        <w:tc>
          <w:tcPr>
            <w:tcW w:w="38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D01781" w:rsidRPr="00581711" w:rsidRDefault="00D01781" w:rsidP="00115B37">
            <w:pPr>
              <w:tabs>
                <w:tab w:val="left" w:pos="7088"/>
              </w:tabs>
              <w:spacing w:line="220" w:lineRule="exact"/>
              <w:rPr>
                <w:bCs/>
                <w:sz w:val="22"/>
                <w:szCs w:val="22"/>
              </w:rPr>
            </w:pPr>
            <w:r w:rsidRPr="000D193B">
              <w:rPr>
                <w:bCs/>
                <w:sz w:val="22"/>
                <w:szCs w:val="22"/>
              </w:rPr>
              <w:t xml:space="preserve">Содержание автомобильных дорог местного значения в границах населенного пункта, и сооружений на них </w:t>
            </w:r>
            <w:r w:rsidRPr="00581711">
              <w:rPr>
                <w:bCs/>
                <w:sz w:val="22"/>
                <w:szCs w:val="22"/>
              </w:rPr>
              <w:t>(в пределах дорожного фонда)</w:t>
            </w:r>
            <w:r>
              <w:rPr>
                <w:bCs/>
                <w:sz w:val="22"/>
                <w:szCs w:val="22"/>
              </w:rPr>
              <w:t>, в том числе: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781" w:rsidRPr="00BF76AA" w:rsidRDefault="00D01781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781" w:rsidRPr="00BF76AA" w:rsidRDefault="00B84D34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3 576,037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781" w:rsidRPr="00BF76AA" w:rsidRDefault="00B84D34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2 342,882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781" w:rsidRPr="00BF76AA" w:rsidRDefault="00B84D34" w:rsidP="00556F56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65,52</w:t>
            </w: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556F56">
        <w:trPr>
          <w:trHeight w:val="158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556F56">
        <w:trPr>
          <w:trHeight w:val="69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B84D34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3 576,037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B84D34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2 342,882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B84D34" w:rsidP="00556F56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65,52</w:t>
            </w:r>
          </w:p>
        </w:tc>
      </w:tr>
      <w:tr w:rsidR="00747AEB" w:rsidRPr="00BF76AA" w:rsidTr="00556F56">
        <w:trPr>
          <w:trHeight w:val="138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01781" w:rsidRPr="00BF76AA" w:rsidTr="00556F56">
        <w:trPr>
          <w:trHeight w:val="12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01781" w:rsidRPr="00BF76AA" w:rsidRDefault="00D01781" w:rsidP="00747AEB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1.1.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:rsidR="00D01781" w:rsidRPr="00581711" w:rsidRDefault="00D01781" w:rsidP="00115B37">
            <w:pPr>
              <w:tabs>
                <w:tab w:val="left" w:pos="7088"/>
              </w:tabs>
              <w:spacing w:line="220" w:lineRule="exact"/>
              <w:rPr>
                <w:bCs/>
                <w:sz w:val="22"/>
                <w:szCs w:val="22"/>
              </w:rPr>
            </w:pPr>
            <w:r w:rsidRPr="000D193B">
              <w:rPr>
                <w:bCs/>
                <w:sz w:val="22"/>
                <w:szCs w:val="22"/>
              </w:rPr>
              <w:t>Содержание автомобильных дорог местного значения и сооружений на них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1781" w:rsidRPr="00BF76AA" w:rsidRDefault="00D01781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1781" w:rsidRPr="00BF76AA" w:rsidRDefault="00B84D34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1 931,177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1781" w:rsidRPr="00BF76AA" w:rsidRDefault="00B84D34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960,000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01781" w:rsidRPr="00BF76AA" w:rsidRDefault="00B84D34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49,71</w:t>
            </w:r>
          </w:p>
        </w:tc>
      </w:tr>
      <w:tr w:rsidR="00747AEB" w:rsidRPr="00BF76AA" w:rsidTr="00556F56">
        <w:trPr>
          <w:trHeight w:val="246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F50CBD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556F56">
        <w:trPr>
          <w:trHeight w:val="9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F50CBD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556F56">
        <w:trPr>
          <w:trHeight w:val="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F50CBD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84D34" w:rsidRPr="00BF76AA" w:rsidTr="00EF4285">
        <w:trPr>
          <w:trHeight w:val="7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84D34" w:rsidRPr="00BF76AA" w:rsidRDefault="00B84D34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B84D34" w:rsidRPr="00BF76AA" w:rsidRDefault="00B84D34" w:rsidP="00F50CBD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84D34" w:rsidRPr="00BF76AA" w:rsidRDefault="00B84D34" w:rsidP="0004655F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1 931,177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84D34" w:rsidRPr="00BF76AA" w:rsidRDefault="00B84D34" w:rsidP="0004655F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960,000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49,71</w:t>
            </w:r>
          </w:p>
        </w:tc>
      </w:tr>
      <w:tr w:rsidR="00B84D34" w:rsidRPr="00BF76AA" w:rsidTr="00556F56">
        <w:trPr>
          <w:trHeight w:val="69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F50CBD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84D34" w:rsidRPr="00BF76AA" w:rsidTr="00556F56">
        <w:trPr>
          <w:trHeight w:val="153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1.2.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D34" w:rsidRDefault="00B84D34" w:rsidP="00115B37">
            <w:pPr>
              <w:tabs>
                <w:tab w:val="left" w:pos="7088"/>
              </w:tabs>
              <w:spacing w:line="240" w:lineRule="exact"/>
              <w:rPr>
                <w:bCs/>
                <w:sz w:val="22"/>
                <w:szCs w:val="22"/>
              </w:rPr>
            </w:pPr>
            <w:r w:rsidRPr="000D193B">
              <w:rPr>
                <w:bCs/>
                <w:sz w:val="22"/>
                <w:szCs w:val="22"/>
              </w:rPr>
              <w:t>Приобретение, поставка и содержание специализированной техники для содержания автомобильных дорог общего пользования местного значения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B84D34" w:rsidRPr="00BF76AA" w:rsidTr="00556F56">
        <w:trPr>
          <w:trHeight w:val="15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160716" w:rsidRDefault="00B84D34" w:rsidP="00747AEB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84D34" w:rsidRPr="00BF76AA" w:rsidRDefault="00B84D34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84D34" w:rsidRPr="00BF76AA" w:rsidTr="00315489">
        <w:trPr>
          <w:trHeight w:val="28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160716" w:rsidRDefault="00B84D34" w:rsidP="00747AEB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84D34" w:rsidRPr="00BF76AA" w:rsidTr="00556F56">
        <w:trPr>
          <w:trHeight w:val="6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160716" w:rsidRDefault="00B84D34" w:rsidP="00747AEB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84D34" w:rsidRPr="00BF76AA" w:rsidTr="00556F56">
        <w:trPr>
          <w:trHeight w:val="6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160716" w:rsidRDefault="00B84D34" w:rsidP="00747AEB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84D34" w:rsidRPr="00BF76AA" w:rsidTr="00556F56">
        <w:trPr>
          <w:trHeight w:val="64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160716" w:rsidRDefault="00B84D34" w:rsidP="00747AEB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84D34" w:rsidRPr="00BF76AA" w:rsidTr="00556F56">
        <w:trPr>
          <w:trHeight w:val="6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1.3.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D34" w:rsidRPr="00581711" w:rsidRDefault="00B84D34" w:rsidP="00115B37">
            <w:pPr>
              <w:tabs>
                <w:tab w:val="left" w:pos="7088"/>
              </w:tabs>
              <w:spacing w:line="24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Проведение межевых работ на земельных участках, занятых автомобильными дорогами,</w:t>
            </w:r>
            <w:r>
              <w:rPr>
                <w:sz w:val="22"/>
                <w:szCs w:val="22"/>
              </w:rPr>
              <w:t xml:space="preserve"> изготовление технических паспортов и технических планов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648,680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99,8</w:t>
            </w:r>
          </w:p>
        </w:tc>
      </w:tr>
      <w:tr w:rsidR="00B84D34" w:rsidRPr="00BF76AA" w:rsidTr="00556F56">
        <w:trPr>
          <w:trHeight w:val="6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160716" w:rsidRDefault="00B84D34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34" w:rsidRPr="00BF76AA" w:rsidRDefault="00B84D34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84D34" w:rsidRPr="00BF76AA" w:rsidTr="00F50CBD">
        <w:trPr>
          <w:trHeight w:val="185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160716" w:rsidRDefault="00B84D34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84D34" w:rsidRPr="00BF76AA" w:rsidTr="00F50CBD">
        <w:trPr>
          <w:trHeight w:val="185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160716" w:rsidRDefault="00B84D34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84D34" w:rsidRPr="00BF76AA" w:rsidTr="00F50CBD">
        <w:trPr>
          <w:trHeight w:val="185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160716" w:rsidRDefault="00B84D34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04655F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04655F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648,680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99,8</w:t>
            </w:r>
          </w:p>
        </w:tc>
      </w:tr>
      <w:tr w:rsidR="00B84D34" w:rsidRPr="00BF76AA" w:rsidTr="00B84D34">
        <w:trPr>
          <w:trHeight w:val="128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160716" w:rsidRDefault="00B84D34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556F5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84D34" w:rsidRPr="00BF76AA" w:rsidTr="00B84D34">
        <w:trPr>
          <w:trHeight w:val="1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556F56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lastRenderedPageBreak/>
              <w:t>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160716" w:rsidRDefault="00B84D34" w:rsidP="00556F56">
            <w:pPr>
              <w:jc w:val="center"/>
            </w:pPr>
            <w: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556F56">
            <w:pPr>
              <w:spacing w:line="240" w:lineRule="exact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556F56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556F56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556F56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</w:t>
            </w:r>
          </w:p>
        </w:tc>
      </w:tr>
      <w:tr w:rsidR="00B84D34" w:rsidRPr="00BF76AA" w:rsidTr="00F50CBD">
        <w:trPr>
          <w:trHeight w:val="14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1.4.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D34" w:rsidRPr="00581711" w:rsidRDefault="00B84D34" w:rsidP="00115B37">
            <w:pPr>
              <w:tabs>
                <w:tab w:val="left" w:pos="7088"/>
              </w:tabs>
              <w:spacing w:line="240" w:lineRule="exact"/>
              <w:rPr>
                <w:bCs/>
                <w:sz w:val="22"/>
                <w:szCs w:val="22"/>
              </w:rPr>
            </w:pPr>
            <w:r w:rsidRPr="00581711">
              <w:rPr>
                <w:bCs/>
                <w:sz w:val="22"/>
                <w:szCs w:val="22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</w:t>
            </w:r>
            <w:r>
              <w:rPr>
                <w:bCs/>
                <w:sz w:val="22"/>
                <w:szCs w:val="22"/>
              </w:rPr>
              <w:t>местного значения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31548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Default="00B84D34" w:rsidP="00115B37">
            <w:pPr>
              <w:jc w:val="center"/>
            </w:pPr>
            <w:r>
              <w:t>994,680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Default="00B84D34" w:rsidP="00556F56">
            <w:pPr>
              <w:jc w:val="center"/>
            </w:pPr>
            <w:r>
              <w:t>734,202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73,8</w:t>
            </w:r>
          </w:p>
        </w:tc>
      </w:tr>
      <w:tr w:rsidR="00B84D34" w:rsidRPr="00BF76AA" w:rsidTr="00315489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160716" w:rsidRDefault="00B84D34" w:rsidP="004B6C0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34" w:rsidRPr="00BF76AA" w:rsidRDefault="00B84D34" w:rsidP="0031548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84D34" w:rsidRPr="00BF76AA" w:rsidTr="00F50CBD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160716" w:rsidRDefault="00B84D34" w:rsidP="004B6C0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31548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84D34" w:rsidRPr="00BF76AA" w:rsidTr="00F50CBD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160716" w:rsidRDefault="00B84D34" w:rsidP="004B6C0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31548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84D34" w:rsidRPr="00BF76AA" w:rsidTr="00F50CBD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160716" w:rsidRDefault="00B84D34" w:rsidP="004B6C0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31548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Default="00B84D34" w:rsidP="0004655F">
            <w:pPr>
              <w:jc w:val="center"/>
            </w:pPr>
            <w:r>
              <w:t>994,680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Default="00B84D34" w:rsidP="0004655F">
            <w:pPr>
              <w:jc w:val="center"/>
            </w:pPr>
            <w:r>
              <w:t>734,202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73,8</w:t>
            </w:r>
          </w:p>
        </w:tc>
      </w:tr>
      <w:tr w:rsidR="00B84D34" w:rsidRPr="00BF76AA" w:rsidTr="00556F56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160716" w:rsidRDefault="00B84D34" w:rsidP="004B6C0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31548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84D34" w:rsidRPr="00BF76AA" w:rsidTr="00556F56">
        <w:trPr>
          <w:trHeight w:val="14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581711" w:rsidRDefault="00B84D34" w:rsidP="00115B37">
            <w:pPr>
              <w:tabs>
                <w:tab w:val="left" w:pos="7088"/>
              </w:tabs>
              <w:spacing w:line="240" w:lineRule="exact"/>
              <w:rPr>
                <w:b/>
                <w:bCs/>
                <w:sz w:val="22"/>
                <w:szCs w:val="22"/>
              </w:rPr>
            </w:pPr>
            <w:r w:rsidRPr="000D193B">
              <w:rPr>
                <w:bCs/>
                <w:sz w:val="22"/>
                <w:szCs w:val="22"/>
              </w:rPr>
              <w:t xml:space="preserve">Ремонт автомобильных дорог и сооружений на них </w:t>
            </w:r>
            <w:r>
              <w:rPr>
                <w:bCs/>
                <w:sz w:val="22"/>
                <w:szCs w:val="22"/>
              </w:rPr>
              <w:t xml:space="preserve">в границах </w:t>
            </w:r>
            <w:r w:rsidRPr="000D193B">
              <w:rPr>
                <w:bCs/>
                <w:sz w:val="22"/>
                <w:szCs w:val="22"/>
              </w:rPr>
              <w:t xml:space="preserve">населенного пункта </w:t>
            </w:r>
            <w:r w:rsidRPr="00581711">
              <w:rPr>
                <w:bCs/>
                <w:sz w:val="22"/>
                <w:szCs w:val="22"/>
              </w:rPr>
              <w:t>(в пределах дорожного фонда)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31548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B84D34" w:rsidRPr="00BF76AA" w:rsidTr="00556F56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160716" w:rsidRDefault="00B84D34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34" w:rsidRPr="00BF76AA" w:rsidRDefault="00B84D34" w:rsidP="0031548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84D34" w:rsidRPr="00BF76AA" w:rsidTr="00556F56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160716" w:rsidRDefault="00B84D34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31548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84D34" w:rsidRPr="00BF76AA" w:rsidTr="00556F56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160716" w:rsidRDefault="00B84D34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31548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84D34" w:rsidRPr="00BF76AA" w:rsidTr="00556F56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160716" w:rsidRDefault="00B84D34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31548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84D34" w:rsidRPr="00BF76AA" w:rsidTr="00556F56">
        <w:trPr>
          <w:trHeight w:val="315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160716" w:rsidRDefault="00B84D34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31548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34" w:rsidRPr="00BF76AA" w:rsidRDefault="00B84D34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</w:tbl>
    <w:p w:rsidR="00747AEB" w:rsidRDefault="00747AEB" w:rsidP="00747AEB">
      <w:pPr>
        <w:jc w:val="center"/>
        <w:rPr>
          <w:rFonts w:eastAsia="Arial Unicode MS"/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B7B3E" w:rsidRDefault="007B7B3E" w:rsidP="00D811B6">
      <w:pPr>
        <w:ind w:firstLine="567"/>
        <w:jc w:val="both"/>
        <w:rPr>
          <w:sz w:val="26"/>
          <w:szCs w:val="26"/>
        </w:rPr>
      </w:pPr>
    </w:p>
    <w:p w:rsidR="007B7B3E" w:rsidRDefault="00D811B6" w:rsidP="00D811B6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Иннокентьевского </w:t>
      </w: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811B6">
        <w:rPr>
          <w:sz w:val="26"/>
          <w:szCs w:val="26"/>
        </w:rPr>
        <w:t xml:space="preserve">                                                                                      И.А. Моисеенко</w:t>
      </w: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Главный бухгалтер</w:t>
      </w:r>
      <w:r w:rsidR="00D811B6">
        <w:rPr>
          <w:sz w:val="26"/>
          <w:szCs w:val="26"/>
        </w:rPr>
        <w:t xml:space="preserve">                   </w:t>
      </w: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                                                               </w:t>
      </w:r>
      <w:r w:rsidR="0060014A">
        <w:rPr>
          <w:sz w:val="26"/>
          <w:szCs w:val="26"/>
        </w:rPr>
        <w:t xml:space="preserve">                      </w:t>
      </w:r>
      <w:r w:rsidR="00D811B6">
        <w:rPr>
          <w:sz w:val="26"/>
          <w:szCs w:val="26"/>
        </w:rPr>
        <w:t xml:space="preserve">                                                                                  </w:t>
      </w:r>
      <w:r w:rsidR="0060014A">
        <w:rPr>
          <w:sz w:val="26"/>
          <w:szCs w:val="26"/>
        </w:rPr>
        <w:t xml:space="preserve"> </w:t>
      </w:r>
      <w:r w:rsidR="00D811B6">
        <w:rPr>
          <w:sz w:val="26"/>
          <w:szCs w:val="26"/>
        </w:rPr>
        <w:t>Т.А. Матвиенко</w:t>
      </w: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</w:p>
    <w:p w:rsidR="007B7B3E" w:rsidRDefault="007B7B3E" w:rsidP="007B7B3E">
      <w:pPr>
        <w:spacing w:line="240" w:lineRule="exact"/>
        <w:jc w:val="both"/>
        <w:rPr>
          <w:sz w:val="26"/>
          <w:szCs w:val="26"/>
        </w:rPr>
      </w:pPr>
    </w:p>
    <w:p w:rsidR="007B7B3E" w:rsidRDefault="00511105" w:rsidP="007B7B3E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84D34">
        <w:rPr>
          <w:sz w:val="26"/>
          <w:szCs w:val="26"/>
        </w:rPr>
        <w:t>7</w:t>
      </w:r>
      <w:r w:rsidR="007B7B3E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="007B7B3E">
        <w:rPr>
          <w:sz w:val="26"/>
          <w:szCs w:val="26"/>
        </w:rPr>
        <w:t xml:space="preserve"> 202</w:t>
      </w:r>
      <w:r w:rsidR="00B84D34">
        <w:rPr>
          <w:sz w:val="26"/>
          <w:szCs w:val="26"/>
        </w:rPr>
        <w:t>6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7B7B3E">
        <w:rPr>
          <w:sz w:val="26"/>
          <w:szCs w:val="26"/>
        </w:rPr>
        <w:t>года</w:t>
      </w:r>
    </w:p>
    <w:p w:rsidR="00A5608A" w:rsidRDefault="00A5608A" w:rsidP="007B7B3E">
      <w:pPr>
        <w:spacing w:line="240" w:lineRule="exact"/>
        <w:jc w:val="center"/>
        <w:rPr>
          <w:sz w:val="26"/>
          <w:szCs w:val="26"/>
        </w:rPr>
      </w:pPr>
    </w:p>
    <w:p w:rsidR="00A5608A" w:rsidRDefault="00A5608A" w:rsidP="00A5608A">
      <w:pPr>
        <w:spacing w:line="240" w:lineRule="exact"/>
        <w:jc w:val="center"/>
        <w:rPr>
          <w:sz w:val="26"/>
          <w:szCs w:val="26"/>
        </w:rPr>
      </w:pPr>
    </w:p>
    <w:sectPr w:rsidR="00A5608A" w:rsidSect="00D811B6">
      <w:pgSz w:w="16838" w:h="11906" w:orient="landscape"/>
      <w:pgMar w:top="212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8DE"/>
    <w:rsid w:val="00090753"/>
    <w:rsid w:val="00112E5A"/>
    <w:rsid w:val="00160716"/>
    <w:rsid w:val="001D05B4"/>
    <w:rsid w:val="001D1EEA"/>
    <w:rsid w:val="001D6825"/>
    <w:rsid w:val="001F2822"/>
    <w:rsid w:val="002C42F8"/>
    <w:rsid w:val="002C57DD"/>
    <w:rsid w:val="002C696D"/>
    <w:rsid w:val="002E1964"/>
    <w:rsid w:val="00315489"/>
    <w:rsid w:val="00350D76"/>
    <w:rsid w:val="00387F7A"/>
    <w:rsid w:val="00394648"/>
    <w:rsid w:val="003B5172"/>
    <w:rsid w:val="003D7F5F"/>
    <w:rsid w:val="00431755"/>
    <w:rsid w:val="00480AA5"/>
    <w:rsid w:val="004B6C09"/>
    <w:rsid w:val="00511105"/>
    <w:rsid w:val="00520628"/>
    <w:rsid w:val="00552006"/>
    <w:rsid w:val="00556F56"/>
    <w:rsid w:val="0056363B"/>
    <w:rsid w:val="005B233B"/>
    <w:rsid w:val="0060014A"/>
    <w:rsid w:val="006244DC"/>
    <w:rsid w:val="00645FA0"/>
    <w:rsid w:val="006A4461"/>
    <w:rsid w:val="006F0A08"/>
    <w:rsid w:val="006F24D4"/>
    <w:rsid w:val="00702A15"/>
    <w:rsid w:val="00747AEB"/>
    <w:rsid w:val="007B206C"/>
    <w:rsid w:val="007B7B3E"/>
    <w:rsid w:val="007C78DE"/>
    <w:rsid w:val="00807280"/>
    <w:rsid w:val="00842115"/>
    <w:rsid w:val="00874E22"/>
    <w:rsid w:val="008F1920"/>
    <w:rsid w:val="008F69A6"/>
    <w:rsid w:val="00930C11"/>
    <w:rsid w:val="00A5608A"/>
    <w:rsid w:val="00A57A94"/>
    <w:rsid w:val="00A8057F"/>
    <w:rsid w:val="00AD1052"/>
    <w:rsid w:val="00AE3623"/>
    <w:rsid w:val="00AF778F"/>
    <w:rsid w:val="00B258F3"/>
    <w:rsid w:val="00B531DD"/>
    <w:rsid w:val="00B84D34"/>
    <w:rsid w:val="00BF76AA"/>
    <w:rsid w:val="00CB2D19"/>
    <w:rsid w:val="00CB4357"/>
    <w:rsid w:val="00CD5263"/>
    <w:rsid w:val="00D01781"/>
    <w:rsid w:val="00D811B6"/>
    <w:rsid w:val="00DC21B0"/>
    <w:rsid w:val="00E25745"/>
    <w:rsid w:val="00E552DE"/>
    <w:rsid w:val="00F012DF"/>
    <w:rsid w:val="00F44AC4"/>
    <w:rsid w:val="00F50CBD"/>
    <w:rsid w:val="00FB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9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96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45F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9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96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45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Иннокентьевского СП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User</cp:lastModifiedBy>
  <cp:revision>4</cp:revision>
  <cp:lastPrinted>2026-04-01T06:02:00Z</cp:lastPrinted>
  <dcterms:created xsi:type="dcterms:W3CDTF">2025-05-27T07:51:00Z</dcterms:created>
  <dcterms:modified xsi:type="dcterms:W3CDTF">2026-04-01T06:03:00Z</dcterms:modified>
</cp:coreProperties>
</file>