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4A" w:rsidRDefault="0064704A" w:rsidP="00382453">
      <w:pPr>
        <w:spacing w:line="240" w:lineRule="exact"/>
        <w:jc w:val="center"/>
        <w:rPr>
          <w:sz w:val="27"/>
          <w:szCs w:val="27"/>
        </w:rPr>
      </w:pPr>
    </w:p>
    <w:p w:rsidR="00A54F43" w:rsidRDefault="007F1F4D" w:rsidP="00382453">
      <w:pPr>
        <w:spacing w:line="240" w:lineRule="exact"/>
        <w:jc w:val="center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>Администрация Иннокентьевского сельского поселения</w:t>
      </w:r>
    </w:p>
    <w:p w:rsidR="00382453" w:rsidRPr="00382453" w:rsidRDefault="007F1F4D" w:rsidP="00382453">
      <w:pPr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Николаевского муниципального района Хабаровского края</w:t>
      </w:r>
    </w:p>
    <w:p w:rsidR="00222C20" w:rsidRDefault="00222C20" w:rsidP="00382453">
      <w:pPr>
        <w:spacing w:line="240" w:lineRule="exact"/>
        <w:jc w:val="center"/>
        <w:rPr>
          <w:sz w:val="27"/>
          <w:szCs w:val="27"/>
        </w:rPr>
      </w:pPr>
    </w:p>
    <w:p w:rsidR="00382453" w:rsidRDefault="00382453" w:rsidP="00382453">
      <w:pPr>
        <w:spacing w:line="240" w:lineRule="exact"/>
        <w:jc w:val="center"/>
        <w:rPr>
          <w:sz w:val="27"/>
          <w:szCs w:val="27"/>
        </w:rPr>
      </w:pPr>
    </w:p>
    <w:p w:rsidR="00382453" w:rsidRDefault="007F1F4D" w:rsidP="00382453">
      <w:pPr>
        <w:spacing w:line="240" w:lineRule="exact"/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382453" w:rsidRDefault="00382453" w:rsidP="00382453">
      <w:pPr>
        <w:spacing w:line="240" w:lineRule="exact"/>
        <w:jc w:val="right"/>
        <w:rPr>
          <w:sz w:val="27"/>
          <w:szCs w:val="27"/>
        </w:rPr>
      </w:pPr>
    </w:p>
    <w:p w:rsidR="00382453" w:rsidRDefault="00382453" w:rsidP="00382453">
      <w:pPr>
        <w:spacing w:line="240" w:lineRule="exact"/>
        <w:jc w:val="center"/>
        <w:rPr>
          <w:sz w:val="27"/>
          <w:szCs w:val="27"/>
        </w:rPr>
      </w:pPr>
    </w:p>
    <w:p w:rsidR="007D093C" w:rsidRDefault="00D7712C" w:rsidP="00C96235">
      <w:pPr>
        <w:spacing w:line="240" w:lineRule="exac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800199">
        <w:rPr>
          <w:sz w:val="27"/>
          <w:szCs w:val="27"/>
        </w:rPr>
        <w:t>18.11.2021</w:t>
      </w:r>
      <w:r>
        <w:rPr>
          <w:sz w:val="27"/>
          <w:szCs w:val="27"/>
        </w:rPr>
        <w:t xml:space="preserve">                                                                                         </w:t>
      </w:r>
      <w:r w:rsidR="00800199">
        <w:rPr>
          <w:sz w:val="27"/>
          <w:szCs w:val="27"/>
        </w:rPr>
        <w:t>№ 48-па</w:t>
      </w:r>
      <w:r>
        <w:rPr>
          <w:sz w:val="27"/>
          <w:szCs w:val="27"/>
        </w:rPr>
        <w:t xml:space="preserve"> </w:t>
      </w:r>
    </w:p>
    <w:p w:rsidR="007D093C" w:rsidRDefault="007D093C" w:rsidP="00382453">
      <w:pPr>
        <w:spacing w:line="240" w:lineRule="exact"/>
        <w:jc w:val="center"/>
        <w:rPr>
          <w:sz w:val="27"/>
          <w:szCs w:val="27"/>
        </w:rPr>
      </w:pPr>
    </w:p>
    <w:p w:rsidR="007D093C" w:rsidRPr="007D093C" w:rsidRDefault="007F1F4D" w:rsidP="00382453">
      <w:pPr>
        <w:spacing w:line="24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с. Иннокентьевка</w:t>
      </w:r>
    </w:p>
    <w:p w:rsidR="00222C20" w:rsidRDefault="00222C20" w:rsidP="00222C20">
      <w:pPr>
        <w:spacing w:line="240" w:lineRule="exact"/>
        <w:jc w:val="both"/>
        <w:rPr>
          <w:sz w:val="27"/>
          <w:szCs w:val="27"/>
        </w:rPr>
      </w:pPr>
    </w:p>
    <w:p w:rsidR="00222C20" w:rsidRDefault="00222C20" w:rsidP="00222C20">
      <w:pPr>
        <w:spacing w:line="240" w:lineRule="exact"/>
        <w:jc w:val="both"/>
        <w:rPr>
          <w:sz w:val="27"/>
          <w:szCs w:val="27"/>
        </w:rPr>
      </w:pPr>
    </w:p>
    <w:p w:rsidR="00222C20" w:rsidRDefault="00222C20" w:rsidP="00222C20">
      <w:pPr>
        <w:spacing w:line="240" w:lineRule="exact"/>
        <w:jc w:val="both"/>
        <w:rPr>
          <w:sz w:val="27"/>
          <w:szCs w:val="27"/>
        </w:rPr>
      </w:pPr>
    </w:p>
    <w:p w:rsidR="00222C20" w:rsidRDefault="00222C20" w:rsidP="00222C20">
      <w:pPr>
        <w:spacing w:line="240" w:lineRule="exact"/>
        <w:jc w:val="both"/>
        <w:rPr>
          <w:sz w:val="27"/>
          <w:szCs w:val="27"/>
        </w:rPr>
      </w:pPr>
    </w:p>
    <w:p w:rsidR="00222C20" w:rsidRPr="00222C20" w:rsidRDefault="00222C20" w:rsidP="00222C20">
      <w:pPr>
        <w:spacing w:line="220" w:lineRule="exact"/>
        <w:jc w:val="both"/>
        <w:rPr>
          <w:bCs/>
          <w:sz w:val="26"/>
          <w:szCs w:val="26"/>
        </w:rPr>
      </w:pPr>
      <w:proofErr w:type="gramStart"/>
      <w:r w:rsidRPr="00222C20">
        <w:rPr>
          <w:sz w:val="26"/>
          <w:szCs w:val="26"/>
        </w:rPr>
        <w:t>Об административно</w:t>
      </w:r>
      <w:r w:rsidR="00011FC8">
        <w:rPr>
          <w:sz w:val="26"/>
          <w:szCs w:val="26"/>
        </w:rPr>
        <w:t>м</w:t>
      </w:r>
      <w:r w:rsidRPr="00222C20">
        <w:rPr>
          <w:sz w:val="26"/>
          <w:szCs w:val="26"/>
        </w:rPr>
        <w:t xml:space="preserve"> регламент</w:t>
      </w:r>
      <w:r w:rsidR="00011FC8">
        <w:rPr>
          <w:sz w:val="26"/>
          <w:szCs w:val="26"/>
        </w:rPr>
        <w:t>е</w:t>
      </w:r>
      <w:r w:rsidRPr="00222C20">
        <w:rPr>
          <w:sz w:val="26"/>
          <w:szCs w:val="26"/>
        </w:rPr>
        <w:t xml:space="preserve"> предоставления муниципальной услуги "</w:t>
      </w:r>
      <w:r w:rsidRPr="00222C20">
        <w:rPr>
          <w:bCs/>
          <w:sz w:val="26"/>
          <w:szCs w:val="26"/>
        </w:rPr>
        <w:t>Выдача разрешения на выполнение авиационных работ, парашютных прыжков, демонстр</w:t>
      </w:r>
      <w:r w:rsidRPr="00222C20">
        <w:rPr>
          <w:bCs/>
          <w:sz w:val="26"/>
          <w:szCs w:val="26"/>
        </w:rPr>
        <w:t>а</w:t>
      </w:r>
      <w:r w:rsidRPr="00222C20">
        <w:rPr>
          <w:bCs/>
          <w:sz w:val="26"/>
          <w:szCs w:val="26"/>
        </w:rPr>
        <w:t>ционных полетов воздушных судов, полетов беспилотных летательных аппаратов</w:t>
      </w:r>
      <w:r w:rsidR="004770F6"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222C20">
        <w:rPr>
          <w:bCs/>
          <w:sz w:val="26"/>
          <w:szCs w:val="26"/>
        </w:rPr>
        <w:t xml:space="preserve">, подъемов привязных аэростатов над территорией </w:t>
      </w:r>
      <w:r w:rsidR="00A54F43">
        <w:rPr>
          <w:bCs/>
          <w:sz w:val="26"/>
          <w:szCs w:val="26"/>
        </w:rPr>
        <w:t>Инноке</w:t>
      </w:r>
      <w:r w:rsidR="00A54F43">
        <w:rPr>
          <w:bCs/>
          <w:sz w:val="26"/>
          <w:szCs w:val="26"/>
        </w:rPr>
        <w:t>н</w:t>
      </w:r>
      <w:r w:rsidR="00A54F43">
        <w:rPr>
          <w:bCs/>
          <w:sz w:val="26"/>
          <w:szCs w:val="26"/>
        </w:rPr>
        <w:t xml:space="preserve">тьевского сельского </w:t>
      </w:r>
      <w:r w:rsidR="00011FC8">
        <w:rPr>
          <w:bCs/>
          <w:sz w:val="26"/>
          <w:szCs w:val="26"/>
        </w:rPr>
        <w:t xml:space="preserve">поселения </w:t>
      </w:r>
      <w:r w:rsidR="000C3E97">
        <w:rPr>
          <w:bCs/>
          <w:sz w:val="26"/>
          <w:szCs w:val="26"/>
        </w:rPr>
        <w:t>Николаевского муниципального района</w:t>
      </w:r>
      <w:r w:rsidR="00011FC8">
        <w:rPr>
          <w:bCs/>
          <w:sz w:val="26"/>
          <w:szCs w:val="26"/>
        </w:rPr>
        <w:t xml:space="preserve"> Хабаро</w:t>
      </w:r>
      <w:r w:rsidR="00011FC8">
        <w:rPr>
          <w:bCs/>
          <w:sz w:val="26"/>
          <w:szCs w:val="26"/>
        </w:rPr>
        <w:t>в</w:t>
      </w:r>
      <w:r w:rsidR="00011FC8">
        <w:rPr>
          <w:bCs/>
          <w:sz w:val="26"/>
          <w:szCs w:val="26"/>
        </w:rPr>
        <w:t>ского края</w:t>
      </w:r>
      <w:r w:rsidRPr="00222C20">
        <w:rPr>
          <w:bCs/>
          <w:sz w:val="26"/>
          <w:szCs w:val="26"/>
        </w:rPr>
        <w:t xml:space="preserve">, а также посадки (взлета) на расположенные в границах </w:t>
      </w:r>
      <w:r w:rsidR="00A54F43">
        <w:rPr>
          <w:bCs/>
          <w:sz w:val="26"/>
          <w:szCs w:val="26"/>
        </w:rPr>
        <w:t>Иннокентье</w:t>
      </w:r>
      <w:r w:rsidR="00A54F43">
        <w:rPr>
          <w:bCs/>
          <w:sz w:val="26"/>
          <w:szCs w:val="26"/>
        </w:rPr>
        <w:t>в</w:t>
      </w:r>
      <w:r w:rsidR="00A54F43">
        <w:rPr>
          <w:bCs/>
          <w:sz w:val="26"/>
          <w:szCs w:val="26"/>
        </w:rPr>
        <w:t>ского сельского</w:t>
      </w:r>
      <w:r w:rsidR="00011FC8">
        <w:rPr>
          <w:bCs/>
          <w:sz w:val="26"/>
          <w:szCs w:val="26"/>
        </w:rPr>
        <w:t xml:space="preserve"> поселения </w:t>
      </w:r>
      <w:r w:rsidR="000C3E97">
        <w:rPr>
          <w:bCs/>
          <w:sz w:val="26"/>
          <w:szCs w:val="26"/>
        </w:rPr>
        <w:t>Николаевского</w:t>
      </w:r>
      <w:proofErr w:type="gramEnd"/>
      <w:r w:rsidR="000C3E97">
        <w:rPr>
          <w:bCs/>
          <w:sz w:val="26"/>
          <w:szCs w:val="26"/>
        </w:rPr>
        <w:t xml:space="preserve"> муниципального района </w:t>
      </w:r>
      <w:r w:rsidR="00011FC8">
        <w:rPr>
          <w:bCs/>
          <w:sz w:val="26"/>
          <w:szCs w:val="26"/>
        </w:rPr>
        <w:t xml:space="preserve">Хабаровского края </w:t>
      </w:r>
      <w:r w:rsidRPr="00222C20">
        <w:rPr>
          <w:bCs/>
          <w:sz w:val="26"/>
          <w:szCs w:val="26"/>
        </w:rPr>
        <w:t>площадки, сведения о которых не опубликованы в документах аэронавигац</w:t>
      </w:r>
      <w:r w:rsidRPr="00222C20">
        <w:rPr>
          <w:bCs/>
          <w:sz w:val="26"/>
          <w:szCs w:val="26"/>
        </w:rPr>
        <w:t>и</w:t>
      </w:r>
      <w:r w:rsidRPr="00222C20">
        <w:rPr>
          <w:bCs/>
          <w:sz w:val="26"/>
          <w:szCs w:val="26"/>
        </w:rPr>
        <w:t>онной информации"</w:t>
      </w:r>
    </w:p>
    <w:p w:rsidR="00222C20" w:rsidRPr="00222C20" w:rsidRDefault="00222C20" w:rsidP="00222C20">
      <w:pPr>
        <w:spacing w:line="240" w:lineRule="exact"/>
        <w:jc w:val="both"/>
        <w:rPr>
          <w:bCs/>
          <w:sz w:val="26"/>
          <w:szCs w:val="26"/>
        </w:rPr>
      </w:pPr>
    </w:p>
    <w:p w:rsidR="00222C20" w:rsidRPr="00222C20" w:rsidRDefault="00222C20" w:rsidP="00222C20">
      <w:pPr>
        <w:spacing w:line="240" w:lineRule="exact"/>
        <w:jc w:val="both"/>
        <w:rPr>
          <w:bCs/>
          <w:sz w:val="26"/>
          <w:szCs w:val="26"/>
        </w:rPr>
      </w:pPr>
    </w:p>
    <w:p w:rsidR="00222C20" w:rsidRPr="002B27DC" w:rsidRDefault="00222C20" w:rsidP="00222C20">
      <w:pPr>
        <w:spacing w:line="240" w:lineRule="exact"/>
        <w:ind w:firstLine="709"/>
        <w:jc w:val="both"/>
        <w:rPr>
          <w:sz w:val="26"/>
          <w:szCs w:val="26"/>
        </w:rPr>
      </w:pPr>
    </w:p>
    <w:p w:rsidR="00222C20" w:rsidRPr="00222C20" w:rsidRDefault="00222C20" w:rsidP="00D7712C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2B27DC">
        <w:rPr>
          <w:sz w:val="26"/>
          <w:szCs w:val="26"/>
        </w:rPr>
        <w:tab/>
      </w:r>
      <w:proofErr w:type="gramStart"/>
      <w:r w:rsidR="002B27DC" w:rsidRPr="002B27DC">
        <w:rPr>
          <w:sz w:val="26"/>
          <w:szCs w:val="26"/>
        </w:rPr>
        <w:t>Рассмотрев Протест Николаевской-на-Амуре транспортной прокуратуры                от 08 ноября 2021 г № 02-02-2021/295-21 на постановление администрации Иннокентьевского сельского поселения Николаевского муниципального района Хабаровского края от 04 декабря 2020 г. № 41-па «Об административном регламенте предоставления муниципальной услуги «</w:t>
      </w:r>
      <w:r w:rsidR="002B27DC" w:rsidRPr="002B27DC">
        <w:rPr>
          <w:bCs/>
          <w:sz w:val="26"/>
          <w:szCs w:val="26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Иннокентьевского сельского поселения Николаевского</w:t>
      </w:r>
      <w:proofErr w:type="gramEnd"/>
      <w:r w:rsidR="002B27DC" w:rsidRPr="002B27DC">
        <w:rPr>
          <w:bCs/>
          <w:sz w:val="26"/>
          <w:szCs w:val="26"/>
        </w:rPr>
        <w:t xml:space="preserve"> </w:t>
      </w:r>
      <w:proofErr w:type="gramStart"/>
      <w:r w:rsidR="002B27DC" w:rsidRPr="002B27DC">
        <w:rPr>
          <w:bCs/>
          <w:sz w:val="26"/>
          <w:szCs w:val="26"/>
        </w:rPr>
        <w:t>муниципального района Хабаровского края, а также посадки (взлета) на расположенные в границах Иннокентьевского сельского поселения</w:t>
      </w:r>
      <w:proofErr w:type="gramEnd"/>
      <w:r w:rsidR="002B27DC" w:rsidRPr="002B27DC">
        <w:rPr>
          <w:bCs/>
          <w:sz w:val="26"/>
          <w:szCs w:val="26"/>
        </w:rPr>
        <w:t xml:space="preserve"> </w:t>
      </w:r>
      <w:proofErr w:type="gramStart"/>
      <w:r w:rsidR="002B27DC" w:rsidRPr="002B27DC">
        <w:rPr>
          <w:bCs/>
          <w:sz w:val="26"/>
          <w:szCs w:val="26"/>
        </w:rPr>
        <w:t>Николаевского муниципального района Хабаровского края площадки, сведения о которых не опубликованы в документах аэронавигационной информации»</w:t>
      </w:r>
      <w:r w:rsidR="002B27DC" w:rsidRPr="002B27DC">
        <w:rPr>
          <w:sz w:val="26"/>
          <w:szCs w:val="26"/>
        </w:rPr>
        <w:t>,</w:t>
      </w:r>
      <w:r w:rsidR="002B27DC">
        <w:rPr>
          <w:sz w:val="26"/>
          <w:szCs w:val="26"/>
        </w:rPr>
        <w:t xml:space="preserve"> в</w:t>
      </w:r>
      <w:r w:rsidRPr="002B27DC">
        <w:rPr>
          <w:sz w:val="26"/>
          <w:szCs w:val="26"/>
        </w:rPr>
        <w:t xml:space="preserve"> соответствии с федеральными законами от 27 июля 2010 г. № 210-ФЗ "Об организации</w:t>
      </w:r>
      <w:r w:rsidRPr="00222C20">
        <w:rPr>
          <w:sz w:val="26"/>
          <w:szCs w:val="26"/>
        </w:rPr>
        <w:t xml:space="preserve"> предоставления государственных и муниципальных услуг", </w:t>
      </w:r>
      <w:r w:rsidR="002B27DC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от 06 октября </w:t>
      </w:r>
      <w:r w:rsidRPr="00222C20">
        <w:rPr>
          <w:sz w:val="26"/>
          <w:szCs w:val="26"/>
        </w:rPr>
        <w:t>2003</w:t>
      </w:r>
      <w:r>
        <w:rPr>
          <w:sz w:val="26"/>
          <w:szCs w:val="26"/>
        </w:rPr>
        <w:t xml:space="preserve"> г.</w:t>
      </w:r>
      <w:r w:rsidRPr="00222C20">
        <w:rPr>
          <w:sz w:val="26"/>
          <w:szCs w:val="26"/>
        </w:rPr>
        <w:t xml:space="preserve"> № 131-ФЗ "Об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Федерации";</w:t>
      </w:r>
      <w:r w:rsidRPr="00222C20">
        <w:rPr>
          <w:sz w:val="26"/>
          <w:szCs w:val="26"/>
        </w:rPr>
        <w:t xml:space="preserve">  Жилищным кодексом Российской Феде</w:t>
      </w:r>
      <w:r>
        <w:rPr>
          <w:sz w:val="26"/>
          <w:szCs w:val="26"/>
        </w:rPr>
        <w:t>рации;</w:t>
      </w:r>
      <w:proofErr w:type="gramEnd"/>
      <w:r w:rsidRPr="00222C20">
        <w:rPr>
          <w:sz w:val="26"/>
          <w:szCs w:val="26"/>
        </w:rPr>
        <w:t xml:space="preserve"> пунктом 49 Правил пользования воздушного пространства Российской Федерации, утвержденных </w:t>
      </w:r>
      <w:r>
        <w:rPr>
          <w:sz w:val="26"/>
          <w:szCs w:val="26"/>
        </w:rPr>
        <w:t>п</w:t>
      </w:r>
      <w:r w:rsidRPr="00222C20">
        <w:rPr>
          <w:sz w:val="26"/>
          <w:szCs w:val="26"/>
        </w:rPr>
        <w:t>остановлением Правительства Российской Федера</w:t>
      </w:r>
      <w:r>
        <w:rPr>
          <w:sz w:val="26"/>
          <w:szCs w:val="26"/>
        </w:rPr>
        <w:t>ции о</w:t>
      </w:r>
      <w:r w:rsidR="00011FC8">
        <w:rPr>
          <w:sz w:val="26"/>
          <w:szCs w:val="26"/>
        </w:rPr>
        <w:t>т</w:t>
      </w:r>
      <w:r>
        <w:rPr>
          <w:sz w:val="26"/>
          <w:szCs w:val="26"/>
        </w:rPr>
        <w:t xml:space="preserve"> 11 марта </w:t>
      </w:r>
      <w:r w:rsidRPr="00222C20">
        <w:rPr>
          <w:sz w:val="26"/>
          <w:szCs w:val="26"/>
        </w:rPr>
        <w:t>2010</w:t>
      </w:r>
      <w:r>
        <w:rPr>
          <w:sz w:val="26"/>
          <w:szCs w:val="26"/>
        </w:rPr>
        <w:t xml:space="preserve"> г. № 138;</w:t>
      </w:r>
      <w:r w:rsidR="00011FC8">
        <w:rPr>
          <w:sz w:val="26"/>
          <w:szCs w:val="26"/>
        </w:rPr>
        <w:t xml:space="preserve"> </w:t>
      </w:r>
      <w:r w:rsidRPr="00222C20">
        <w:rPr>
          <w:sz w:val="26"/>
          <w:szCs w:val="26"/>
        </w:rPr>
        <w:t xml:space="preserve">Уставом </w:t>
      </w:r>
      <w:r w:rsidR="00A54F43">
        <w:rPr>
          <w:sz w:val="26"/>
          <w:szCs w:val="26"/>
        </w:rPr>
        <w:t xml:space="preserve">Иннокентьевского сельского поселения </w:t>
      </w:r>
      <w:r>
        <w:rPr>
          <w:sz w:val="26"/>
          <w:szCs w:val="26"/>
        </w:rPr>
        <w:t xml:space="preserve">Николаевского муниципального района Хабаровского края администрация </w:t>
      </w:r>
      <w:r w:rsidR="00A54F43">
        <w:rPr>
          <w:sz w:val="26"/>
          <w:szCs w:val="26"/>
        </w:rPr>
        <w:t xml:space="preserve">Иннокентьевского сельского поселения </w:t>
      </w:r>
      <w:r>
        <w:rPr>
          <w:sz w:val="26"/>
          <w:szCs w:val="26"/>
        </w:rPr>
        <w:t xml:space="preserve">Николаевского муниципального района Хабаровского края </w:t>
      </w:r>
    </w:p>
    <w:p w:rsidR="00222C20" w:rsidRPr="00222C20" w:rsidRDefault="00222C20" w:rsidP="00D7712C">
      <w:pPr>
        <w:suppressAutoHyphens/>
        <w:jc w:val="both"/>
        <w:rPr>
          <w:sz w:val="26"/>
          <w:szCs w:val="26"/>
        </w:rPr>
      </w:pPr>
      <w:r w:rsidRPr="00222C20">
        <w:rPr>
          <w:sz w:val="26"/>
          <w:szCs w:val="26"/>
        </w:rPr>
        <w:t>ПОСТАНОВЛЯЕТ:</w:t>
      </w:r>
    </w:p>
    <w:p w:rsidR="000C3E97" w:rsidRDefault="00222C20" w:rsidP="00D7712C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22C20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прилагаемы</w:t>
      </w:r>
      <w:r w:rsidR="000C3E97">
        <w:rPr>
          <w:sz w:val="26"/>
          <w:szCs w:val="26"/>
        </w:rPr>
        <w:t>е:</w:t>
      </w:r>
    </w:p>
    <w:p w:rsidR="00222C20" w:rsidRPr="00222C20" w:rsidRDefault="000C3E97" w:rsidP="00D7712C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>А</w:t>
      </w:r>
      <w:r w:rsidR="00222C20" w:rsidRPr="00222C20">
        <w:rPr>
          <w:sz w:val="26"/>
          <w:szCs w:val="26"/>
        </w:rPr>
        <w:t xml:space="preserve">дминистративный регламент предоставления муниципальной услуги </w:t>
      </w:r>
      <w:r w:rsidRPr="00222C20">
        <w:rPr>
          <w:sz w:val="26"/>
          <w:szCs w:val="26"/>
        </w:rPr>
        <w:t>"</w:t>
      </w:r>
      <w:r w:rsidRPr="00222C20">
        <w:rPr>
          <w:bCs/>
          <w:sz w:val="26"/>
          <w:szCs w:val="26"/>
        </w:rPr>
        <w:t xml:space="preserve">Выдача разрешения на выполнение авиационных работ, парашютных прыжков, </w:t>
      </w:r>
      <w:r w:rsidRPr="00222C20">
        <w:rPr>
          <w:bCs/>
          <w:sz w:val="26"/>
          <w:szCs w:val="26"/>
        </w:rPr>
        <w:lastRenderedPageBreak/>
        <w:t>демонстрационных полетов воздушных судов, полетов беспилотных летательных аппаратов</w:t>
      </w:r>
      <w:r w:rsidR="004770F6"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222C20">
        <w:rPr>
          <w:bCs/>
          <w:sz w:val="26"/>
          <w:szCs w:val="26"/>
        </w:rPr>
        <w:t xml:space="preserve">, подъемов привязных аэростатов над территорией </w:t>
      </w:r>
      <w:r w:rsidR="00A54F43">
        <w:rPr>
          <w:bCs/>
          <w:sz w:val="26"/>
          <w:szCs w:val="26"/>
        </w:rPr>
        <w:t>Иннокентьевского сельского</w:t>
      </w:r>
      <w:r w:rsidR="00011FC8">
        <w:rPr>
          <w:bCs/>
          <w:sz w:val="26"/>
          <w:szCs w:val="26"/>
        </w:rPr>
        <w:t xml:space="preserve"> поселения </w:t>
      </w:r>
      <w:r>
        <w:rPr>
          <w:bCs/>
          <w:sz w:val="26"/>
          <w:szCs w:val="26"/>
        </w:rPr>
        <w:t>Николаевского муниципального района</w:t>
      </w:r>
      <w:r w:rsidR="00011FC8">
        <w:rPr>
          <w:bCs/>
          <w:sz w:val="26"/>
          <w:szCs w:val="26"/>
        </w:rPr>
        <w:t xml:space="preserve"> Хабаровского края</w:t>
      </w:r>
      <w:r w:rsidRPr="00222C20">
        <w:rPr>
          <w:bCs/>
          <w:sz w:val="26"/>
          <w:szCs w:val="26"/>
        </w:rPr>
        <w:t xml:space="preserve">, а также посадки (взлета) на расположенные в границах </w:t>
      </w:r>
      <w:r w:rsidR="00A54F43">
        <w:rPr>
          <w:bCs/>
          <w:sz w:val="26"/>
          <w:szCs w:val="26"/>
        </w:rPr>
        <w:t>Иннокентьевского сельского</w:t>
      </w:r>
      <w:r w:rsidR="00011FC8">
        <w:rPr>
          <w:bCs/>
          <w:sz w:val="26"/>
          <w:szCs w:val="26"/>
        </w:rPr>
        <w:t xml:space="preserve"> поселения </w:t>
      </w:r>
      <w:r>
        <w:rPr>
          <w:bCs/>
          <w:sz w:val="26"/>
          <w:szCs w:val="26"/>
        </w:rPr>
        <w:t>Николаевского муниципального</w:t>
      </w:r>
      <w:proofErr w:type="gramEnd"/>
      <w:r>
        <w:rPr>
          <w:bCs/>
          <w:sz w:val="26"/>
          <w:szCs w:val="26"/>
        </w:rPr>
        <w:t xml:space="preserve"> района</w:t>
      </w:r>
      <w:r w:rsidR="00011FC8">
        <w:rPr>
          <w:bCs/>
          <w:sz w:val="26"/>
          <w:szCs w:val="26"/>
        </w:rPr>
        <w:t xml:space="preserve"> Хабаровского края </w:t>
      </w:r>
      <w:r>
        <w:rPr>
          <w:bCs/>
          <w:sz w:val="26"/>
          <w:szCs w:val="26"/>
        </w:rPr>
        <w:t xml:space="preserve"> </w:t>
      </w:r>
      <w:r w:rsidRPr="00222C20">
        <w:rPr>
          <w:bCs/>
          <w:sz w:val="26"/>
          <w:szCs w:val="26"/>
        </w:rPr>
        <w:t>площадки, сведения о которых не опубликованы в документах аэронавигационной информации"</w:t>
      </w:r>
      <w:r>
        <w:rPr>
          <w:bCs/>
          <w:sz w:val="26"/>
          <w:szCs w:val="26"/>
        </w:rPr>
        <w:t>.</w:t>
      </w:r>
      <w:r w:rsidR="00222C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22C20" w:rsidRPr="00222C20" w:rsidRDefault="000C3E97" w:rsidP="00D7712C">
      <w:pPr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</w:t>
      </w:r>
      <w:r w:rsidR="00222C20" w:rsidRPr="00222C20">
        <w:rPr>
          <w:sz w:val="26"/>
          <w:szCs w:val="26"/>
          <w:shd w:val="clear" w:color="auto" w:fill="FFFFFF"/>
        </w:rPr>
        <w:t xml:space="preserve">2. </w:t>
      </w:r>
      <w:proofErr w:type="gramStart"/>
      <w:r w:rsidR="00222C20" w:rsidRPr="00222C20">
        <w:rPr>
          <w:sz w:val="26"/>
          <w:szCs w:val="26"/>
          <w:shd w:val="clear" w:color="auto" w:fill="FFFFFF"/>
        </w:rPr>
        <w:t xml:space="preserve">Положение о комиссии по рассмотрению заявлений о выдаче </w:t>
      </w:r>
      <w:r w:rsidR="00222C20" w:rsidRPr="00222C20">
        <w:rPr>
          <w:bCs/>
          <w:sz w:val="26"/>
          <w:szCs w:val="26"/>
        </w:rPr>
        <w:t>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770F6"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="00222C20" w:rsidRPr="00222C20">
        <w:rPr>
          <w:bCs/>
          <w:sz w:val="26"/>
          <w:szCs w:val="26"/>
        </w:rPr>
        <w:t xml:space="preserve">, подъемов привязных аэростатов над территорией </w:t>
      </w:r>
      <w:r w:rsidR="00A54F43">
        <w:rPr>
          <w:bCs/>
          <w:sz w:val="26"/>
          <w:szCs w:val="26"/>
        </w:rPr>
        <w:t>Иннокентьевского сельского</w:t>
      </w:r>
      <w:r w:rsidR="0080026D">
        <w:rPr>
          <w:bCs/>
          <w:sz w:val="26"/>
          <w:szCs w:val="26"/>
        </w:rPr>
        <w:t xml:space="preserve"> поселения </w:t>
      </w:r>
      <w:r>
        <w:rPr>
          <w:bCs/>
          <w:sz w:val="26"/>
          <w:szCs w:val="26"/>
        </w:rPr>
        <w:t>Николаевского муниципального района</w:t>
      </w:r>
      <w:r w:rsidR="0080026D">
        <w:rPr>
          <w:bCs/>
          <w:sz w:val="26"/>
          <w:szCs w:val="26"/>
        </w:rPr>
        <w:t xml:space="preserve"> Хабаровского края</w:t>
      </w:r>
      <w:r w:rsidR="00222C20" w:rsidRPr="00222C20">
        <w:rPr>
          <w:bCs/>
          <w:sz w:val="26"/>
          <w:szCs w:val="26"/>
        </w:rPr>
        <w:t xml:space="preserve">, а также посадки (взлета) на расположенные в границах </w:t>
      </w:r>
      <w:r w:rsidR="00A54F43">
        <w:rPr>
          <w:bCs/>
          <w:sz w:val="26"/>
          <w:szCs w:val="26"/>
        </w:rPr>
        <w:t>Иннокентьевского сельского</w:t>
      </w:r>
      <w:r w:rsidR="0080026D">
        <w:rPr>
          <w:bCs/>
          <w:sz w:val="26"/>
          <w:szCs w:val="26"/>
        </w:rPr>
        <w:t xml:space="preserve"> поселения</w:t>
      </w:r>
      <w:proofErr w:type="gramEnd"/>
      <w:r w:rsidR="0080026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Николаевского муниципального района </w:t>
      </w:r>
      <w:r w:rsidR="0080026D">
        <w:rPr>
          <w:bCs/>
          <w:sz w:val="26"/>
          <w:szCs w:val="26"/>
        </w:rPr>
        <w:t xml:space="preserve">Хабаровского края </w:t>
      </w:r>
      <w:r w:rsidR="00222C20" w:rsidRPr="00222C20">
        <w:rPr>
          <w:bCs/>
          <w:sz w:val="26"/>
          <w:szCs w:val="26"/>
        </w:rPr>
        <w:t>площадки, сведения о которых не опубликованы в документах аэронавигационной информации</w:t>
      </w:r>
      <w:r>
        <w:rPr>
          <w:color w:val="3C3C3C"/>
          <w:sz w:val="26"/>
          <w:szCs w:val="26"/>
          <w:shd w:val="clear" w:color="auto" w:fill="FFFFFF"/>
        </w:rPr>
        <w:t>.</w:t>
      </w:r>
    </w:p>
    <w:p w:rsidR="00222C20" w:rsidRDefault="000C3E97" w:rsidP="00D7712C">
      <w:pPr>
        <w:pStyle w:val="ConsPlusNormal"/>
        <w:suppressAutoHyphens/>
        <w:adjustRightInd/>
        <w:ind w:firstLine="709"/>
        <w:jc w:val="both"/>
        <w:rPr>
          <w:rFonts w:ascii="Times New Roman" w:hAnsi="Times New Roman"/>
          <w:color w:val="3C3C3C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222C20" w:rsidRPr="000C3E97">
        <w:rPr>
          <w:rFonts w:ascii="Times New Roman" w:hAnsi="Times New Roman"/>
          <w:sz w:val="26"/>
          <w:szCs w:val="26"/>
          <w:shd w:val="clear" w:color="auto" w:fill="FFFFFF"/>
        </w:rPr>
        <w:t xml:space="preserve">3. </w:t>
      </w:r>
      <w:proofErr w:type="gramStart"/>
      <w:r w:rsidRPr="000C3E97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="00222C20" w:rsidRPr="000C3E97">
        <w:rPr>
          <w:rFonts w:ascii="Times New Roman" w:hAnsi="Times New Roman"/>
          <w:sz w:val="26"/>
          <w:szCs w:val="26"/>
          <w:shd w:val="clear" w:color="auto" w:fill="FFFFFF"/>
        </w:rPr>
        <w:t xml:space="preserve">остав комиссии </w:t>
      </w:r>
      <w:r w:rsidRPr="000C3E97">
        <w:rPr>
          <w:rFonts w:ascii="Times New Roman" w:hAnsi="Times New Roman"/>
          <w:sz w:val="26"/>
          <w:szCs w:val="26"/>
          <w:shd w:val="clear" w:color="auto" w:fill="FFFFFF"/>
        </w:rPr>
        <w:t xml:space="preserve">по рассмотрению заявлений о выдаче </w:t>
      </w:r>
      <w:r w:rsidRPr="000C3E97">
        <w:rPr>
          <w:rFonts w:ascii="Times New Roman" w:hAnsi="Times New Roman"/>
          <w:bCs/>
          <w:sz w:val="26"/>
          <w:szCs w:val="26"/>
        </w:rPr>
        <w:t xml:space="preserve">разрешения на выполнение авиационных работ, парашютных прыжков, демонстрационных полетов воздушных судов, полетов беспилотных летательных </w:t>
      </w:r>
      <w:r w:rsidRPr="004770F6">
        <w:rPr>
          <w:rFonts w:ascii="Times New Roman" w:hAnsi="Times New Roman"/>
          <w:bCs/>
          <w:sz w:val="26"/>
          <w:szCs w:val="26"/>
        </w:rPr>
        <w:t>аппаратов</w:t>
      </w:r>
      <w:r w:rsidR="004770F6" w:rsidRPr="004770F6">
        <w:rPr>
          <w:rFonts w:ascii="Times New Roman" w:hAnsi="Times New Roman"/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0C3E97">
        <w:rPr>
          <w:rFonts w:ascii="Times New Roman" w:hAnsi="Times New Roman"/>
          <w:bCs/>
          <w:sz w:val="26"/>
          <w:szCs w:val="26"/>
        </w:rPr>
        <w:t xml:space="preserve">, подъемов привязных аэростатов над территорией </w:t>
      </w:r>
      <w:r w:rsidR="00A54F43">
        <w:rPr>
          <w:rFonts w:ascii="Times New Roman" w:hAnsi="Times New Roman"/>
          <w:bCs/>
          <w:sz w:val="26"/>
          <w:szCs w:val="26"/>
        </w:rPr>
        <w:t>Иннокентьевского сельского</w:t>
      </w:r>
      <w:r w:rsidR="0080026D">
        <w:rPr>
          <w:rFonts w:ascii="Times New Roman" w:hAnsi="Times New Roman"/>
          <w:bCs/>
          <w:sz w:val="26"/>
          <w:szCs w:val="26"/>
        </w:rPr>
        <w:t xml:space="preserve"> поселения </w:t>
      </w:r>
      <w:r w:rsidRPr="000C3E97">
        <w:rPr>
          <w:rFonts w:ascii="Times New Roman" w:hAnsi="Times New Roman"/>
          <w:bCs/>
          <w:sz w:val="26"/>
          <w:szCs w:val="26"/>
        </w:rPr>
        <w:t>Николаевского муниципального района</w:t>
      </w:r>
      <w:r w:rsidR="0080026D">
        <w:rPr>
          <w:rFonts w:ascii="Times New Roman" w:hAnsi="Times New Roman"/>
          <w:bCs/>
          <w:sz w:val="26"/>
          <w:szCs w:val="26"/>
        </w:rPr>
        <w:t xml:space="preserve"> Хабаровского края</w:t>
      </w:r>
      <w:r w:rsidRPr="000C3E97">
        <w:rPr>
          <w:rFonts w:ascii="Times New Roman" w:hAnsi="Times New Roman"/>
          <w:bCs/>
          <w:sz w:val="26"/>
          <w:szCs w:val="26"/>
        </w:rPr>
        <w:t xml:space="preserve">, а также посадки (взлета) на расположенные в границах </w:t>
      </w:r>
      <w:r w:rsidR="00A54F43">
        <w:rPr>
          <w:rFonts w:ascii="Times New Roman" w:hAnsi="Times New Roman"/>
          <w:bCs/>
          <w:sz w:val="26"/>
          <w:szCs w:val="26"/>
        </w:rPr>
        <w:t xml:space="preserve">Иннокентьевского сельского </w:t>
      </w:r>
      <w:r w:rsidR="0080026D">
        <w:rPr>
          <w:rFonts w:ascii="Times New Roman" w:hAnsi="Times New Roman"/>
          <w:bCs/>
          <w:sz w:val="26"/>
          <w:szCs w:val="26"/>
        </w:rPr>
        <w:t xml:space="preserve">поселения </w:t>
      </w:r>
      <w:r w:rsidRPr="000C3E97">
        <w:rPr>
          <w:rFonts w:ascii="Times New Roman" w:hAnsi="Times New Roman"/>
          <w:bCs/>
          <w:sz w:val="26"/>
          <w:szCs w:val="26"/>
        </w:rPr>
        <w:t>Николаевского</w:t>
      </w:r>
      <w:proofErr w:type="gramEnd"/>
      <w:r w:rsidRPr="000C3E97">
        <w:rPr>
          <w:rFonts w:ascii="Times New Roman" w:hAnsi="Times New Roman"/>
          <w:bCs/>
          <w:sz w:val="26"/>
          <w:szCs w:val="26"/>
        </w:rPr>
        <w:t xml:space="preserve"> муниципального района</w:t>
      </w:r>
      <w:r w:rsidR="0080026D">
        <w:rPr>
          <w:rFonts w:ascii="Times New Roman" w:hAnsi="Times New Roman"/>
          <w:bCs/>
          <w:sz w:val="26"/>
          <w:szCs w:val="26"/>
        </w:rPr>
        <w:t xml:space="preserve"> Хабаровского края </w:t>
      </w:r>
      <w:r w:rsidRPr="000C3E97">
        <w:rPr>
          <w:rFonts w:ascii="Times New Roman" w:hAnsi="Times New Roman"/>
          <w:bCs/>
          <w:sz w:val="26"/>
          <w:szCs w:val="26"/>
        </w:rPr>
        <w:t xml:space="preserve"> площадки, сведения о которых не опубликованы в документах аэронавигационной информации</w:t>
      </w:r>
      <w:r w:rsidRPr="000C3E97">
        <w:rPr>
          <w:rFonts w:ascii="Times New Roman" w:hAnsi="Times New Roman"/>
          <w:color w:val="3C3C3C"/>
          <w:sz w:val="26"/>
          <w:szCs w:val="26"/>
          <w:shd w:val="clear" w:color="auto" w:fill="FFFFFF"/>
        </w:rPr>
        <w:t>.</w:t>
      </w:r>
    </w:p>
    <w:p w:rsidR="0080026D" w:rsidRDefault="0080026D" w:rsidP="00D7712C">
      <w:pPr>
        <w:suppressAutoHyphens/>
        <w:ind w:firstLine="709"/>
        <w:jc w:val="both"/>
        <w:rPr>
          <w:bCs/>
          <w:sz w:val="26"/>
          <w:szCs w:val="26"/>
        </w:rPr>
      </w:pPr>
      <w:r w:rsidRPr="0080026D">
        <w:rPr>
          <w:bCs/>
          <w:sz w:val="26"/>
          <w:szCs w:val="26"/>
        </w:rPr>
        <w:t xml:space="preserve">2. </w:t>
      </w:r>
      <w:proofErr w:type="gramStart"/>
      <w:r w:rsidRPr="0080026D">
        <w:rPr>
          <w:bCs/>
          <w:sz w:val="26"/>
          <w:szCs w:val="26"/>
        </w:rPr>
        <w:t xml:space="preserve">Реестр муниципальных услуг </w:t>
      </w:r>
      <w:r w:rsidR="00A54F43">
        <w:rPr>
          <w:bCs/>
          <w:sz w:val="26"/>
          <w:szCs w:val="26"/>
        </w:rPr>
        <w:t xml:space="preserve">Иннокентьевского сельского поселения </w:t>
      </w:r>
      <w:r w:rsidRPr="0080026D">
        <w:rPr>
          <w:bCs/>
          <w:sz w:val="26"/>
          <w:szCs w:val="26"/>
        </w:rPr>
        <w:t xml:space="preserve">Николаевского муниципального района, утвержденный постановлением администрации </w:t>
      </w:r>
      <w:r w:rsidR="00A54F43">
        <w:rPr>
          <w:bCs/>
          <w:sz w:val="26"/>
          <w:szCs w:val="26"/>
        </w:rPr>
        <w:t xml:space="preserve">Иннокентьевского сельского поселения </w:t>
      </w:r>
      <w:r w:rsidRPr="0080026D">
        <w:rPr>
          <w:bCs/>
          <w:sz w:val="26"/>
          <w:szCs w:val="26"/>
        </w:rPr>
        <w:t>Николаевского муниципального района Хабаровского края от 1</w:t>
      </w:r>
      <w:r w:rsidR="002B6EA5">
        <w:rPr>
          <w:bCs/>
          <w:sz w:val="26"/>
          <w:szCs w:val="26"/>
        </w:rPr>
        <w:t>7</w:t>
      </w:r>
      <w:r w:rsidRPr="0080026D">
        <w:rPr>
          <w:bCs/>
          <w:sz w:val="26"/>
          <w:szCs w:val="26"/>
        </w:rPr>
        <w:t xml:space="preserve"> </w:t>
      </w:r>
      <w:r w:rsidR="002B6EA5">
        <w:rPr>
          <w:bCs/>
          <w:sz w:val="26"/>
          <w:szCs w:val="26"/>
        </w:rPr>
        <w:t>апреля</w:t>
      </w:r>
      <w:r w:rsidRPr="0080026D">
        <w:rPr>
          <w:bCs/>
          <w:sz w:val="26"/>
          <w:szCs w:val="26"/>
        </w:rPr>
        <w:t xml:space="preserve"> 2014 г. № </w:t>
      </w:r>
      <w:r w:rsidR="002B6EA5">
        <w:rPr>
          <w:bCs/>
          <w:sz w:val="26"/>
          <w:szCs w:val="26"/>
        </w:rPr>
        <w:t>18</w:t>
      </w:r>
      <w:r w:rsidRPr="0080026D">
        <w:rPr>
          <w:bCs/>
          <w:sz w:val="26"/>
          <w:szCs w:val="26"/>
        </w:rPr>
        <w:t>-па дополнить муниципальной услугой "Выдача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770F6"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80026D">
        <w:rPr>
          <w:bCs/>
          <w:sz w:val="26"/>
          <w:szCs w:val="26"/>
        </w:rPr>
        <w:t>, подъемов привязных</w:t>
      </w:r>
      <w:proofErr w:type="gramEnd"/>
      <w:r w:rsidRPr="0080026D">
        <w:rPr>
          <w:bCs/>
          <w:sz w:val="26"/>
          <w:szCs w:val="26"/>
        </w:rPr>
        <w:t xml:space="preserve"> </w:t>
      </w:r>
      <w:proofErr w:type="gramStart"/>
      <w:r w:rsidRPr="0080026D">
        <w:rPr>
          <w:bCs/>
          <w:sz w:val="26"/>
          <w:szCs w:val="26"/>
        </w:rPr>
        <w:t xml:space="preserve">аэростатов над территорией </w:t>
      </w:r>
      <w:r w:rsidR="002B6EA5">
        <w:rPr>
          <w:bCs/>
          <w:sz w:val="26"/>
          <w:szCs w:val="26"/>
        </w:rPr>
        <w:t>Иннокентьевского сельского поселения</w:t>
      </w:r>
      <w:r w:rsidRPr="0080026D">
        <w:rPr>
          <w:bCs/>
          <w:sz w:val="26"/>
          <w:szCs w:val="26"/>
        </w:rPr>
        <w:t xml:space="preserve"> Николаевского муниципального района Хабаровского края, а также посадки (взлета) на расположенные в границах </w:t>
      </w:r>
      <w:r w:rsidR="002B6EA5">
        <w:rPr>
          <w:bCs/>
          <w:sz w:val="26"/>
          <w:szCs w:val="26"/>
        </w:rPr>
        <w:t>Иннокентьевского сельского</w:t>
      </w:r>
      <w:r w:rsidRPr="0080026D">
        <w:rPr>
          <w:bCs/>
          <w:sz w:val="26"/>
          <w:szCs w:val="26"/>
        </w:rPr>
        <w:t xml:space="preserve"> поселения Николаевского муниципального района Хабаровского края  площадки, сведения о которых не опубликованы в документах аэронавигационной информации".  </w:t>
      </w:r>
      <w:proofErr w:type="gramEnd"/>
    </w:p>
    <w:p w:rsidR="002B27DC" w:rsidRPr="0080026D" w:rsidRDefault="002B27DC" w:rsidP="00D7712C">
      <w:pPr>
        <w:suppressAutoHyphens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</w:t>
      </w:r>
      <w:r w:rsidR="003F443D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 xml:space="preserve">Считать </w:t>
      </w:r>
      <w:r w:rsidRPr="002B27DC">
        <w:rPr>
          <w:bCs/>
          <w:sz w:val="26"/>
          <w:szCs w:val="26"/>
        </w:rPr>
        <w:t xml:space="preserve">утратившим силу </w:t>
      </w:r>
      <w:r w:rsidRPr="002B27DC">
        <w:rPr>
          <w:sz w:val="26"/>
          <w:szCs w:val="26"/>
        </w:rPr>
        <w:t>постановление администрации Иннокентьевского сельского поселения Николаевского муниципального района Хабаровского края от 04 декабря 2020 г. № 41-па «Об административном регламенте предоставления муниципальной услуги «</w:t>
      </w:r>
      <w:r w:rsidRPr="002B27DC">
        <w:rPr>
          <w:bCs/>
          <w:sz w:val="26"/>
          <w:szCs w:val="26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Иннокентьевского сельского поселения </w:t>
      </w:r>
      <w:r w:rsidRPr="002B27DC">
        <w:rPr>
          <w:bCs/>
          <w:sz w:val="26"/>
          <w:szCs w:val="26"/>
        </w:rPr>
        <w:lastRenderedPageBreak/>
        <w:t>Николаевского муниципального района Хабаровского края, а также посадки (взлета) на расположенные</w:t>
      </w:r>
      <w:proofErr w:type="gramEnd"/>
      <w:r w:rsidRPr="002B27DC">
        <w:rPr>
          <w:bCs/>
          <w:sz w:val="26"/>
          <w:szCs w:val="26"/>
        </w:rPr>
        <w:t xml:space="preserve"> в границах Иннокентьевского сельского поселения Николаевского муниципального района Хабаровского края площадки, сведения о которых не опубликованы в документах аэронавигационной информации»</w:t>
      </w:r>
      <w:r>
        <w:rPr>
          <w:bCs/>
          <w:sz w:val="26"/>
          <w:szCs w:val="26"/>
        </w:rPr>
        <w:t>.</w:t>
      </w:r>
    </w:p>
    <w:p w:rsidR="00222C20" w:rsidRDefault="003F443D" w:rsidP="00D7712C">
      <w:pPr>
        <w:suppressAutoHyphens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222C20" w:rsidRPr="0080026D">
        <w:rPr>
          <w:bCs/>
          <w:sz w:val="26"/>
          <w:szCs w:val="26"/>
        </w:rPr>
        <w:t xml:space="preserve">. </w:t>
      </w:r>
      <w:r w:rsidR="000C3E97" w:rsidRPr="0080026D">
        <w:rPr>
          <w:bCs/>
          <w:sz w:val="26"/>
          <w:szCs w:val="26"/>
        </w:rPr>
        <w:t xml:space="preserve">Опубликовать настоящее постановление в </w:t>
      </w:r>
      <w:r w:rsidR="002B6EA5">
        <w:rPr>
          <w:bCs/>
          <w:sz w:val="26"/>
          <w:szCs w:val="26"/>
        </w:rPr>
        <w:t>Сборнике</w:t>
      </w:r>
      <w:r w:rsidR="000C3E97" w:rsidRPr="0080026D">
        <w:rPr>
          <w:bCs/>
          <w:sz w:val="26"/>
          <w:szCs w:val="26"/>
        </w:rPr>
        <w:t xml:space="preserve"> </w:t>
      </w:r>
      <w:r w:rsidR="002B6EA5">
        <w:rPr>
          <w:bCs/>
          <w:sz w:val="26"/>
          <w:szCs w:val="26"/>
        </w:rPr>
        <w:t>правовых актов Иннокентьевского сельского поселения</w:t>
      </w:r>
      <w:r w:rsidR="000C3E97">
        <w:rPr>
          <w:sz w:val="26"/>
          <w:szCs w:val="26"/>
        </w:rPr>
        <w:t>.</w:t>
      </w:r>
    </w:p>
    <w:p w:rsidR="00222C20" w:rsidRPr="00222C20" w:rsidRDefault="003F443D" w:rsidP="00D7712C">
      <w:pPr>
        <w:pStyle w:val="ConsPlusNormal"/>
        <w:suppressAutoHyphens/>
        <w:adjustRightInd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C3E97">
        <w:rPr>
          <w:rFonts w:ascii="Times New Roman" w:hAnsi="Times New Roman"/>
          <w:sz w:val="26"/>
          <w:szCs w:val="26"/>
        </w:rPr>
        <w:t>.</w:t>
      </w:r>
      <w:r w:rsidR="005E36BB">
        <w:rPr>
          <w:rFonts w:ascii="Times New Roman" w:hAnsi="Times New Roman"/>
          <w:sz w:val="26"/>
          <w:szCs w:val="26"/>
        </w:rPr>
        <w:t xml:space="preserve"> </w:t>
      </w:r>
      <w:r w:rsidR="005E36BB">
        <w:rPr>
          <w:sz w:val="26"/>
          <w:szCs w:val="26"/>
        </w:rPr>
        <w:t xml:space="preserve"> </w:t>
      </w:r>
      <w:r w:rsidR="00222C20" w:rsidRPr="002B6EA5">
        <w:rPr>
          <w:rFonts w:ascii="Times New Roman" w:hAnsi="Times New Roman"/>
          <w:sz w:val="26"/>
          <w:szCs w:val="26"/>
        </w:rPr>
        <w:t xml:space="preserve">Постановление вступает в силу </w:t>
      </w:r>
      <w:r w:rsidR="005E36BB" w:rsidRPr="002B6EA5">
        <w:rPr>
          <w:rFonts w:ascii="Times New Roman" w:hAnsi="Times New Roman"/>
          <w:sz w:val="26"/>
          <w:szCs w:val="26"/>
        </w:rPr>
        <w:t>после</w:t>
      </w:r>
      <w:r w:rsidR="00222C20" w:rsidRPr="002B6EA5">
        <w:rPr>
          <w:rFonts w:ascii="Times New Roman" w:hAnsi="Times New Roman"/>
          <w:sz w:val="26"/>
          <w:szCs w:val="26"/>
        </w:rPr>
        <w:t xml:space="preserve"> его официального опублико</w:t>
      </w:r>
      <w:r w:rsidR="005E36BB" w:rsidRPr="002B6EA5">
        <w:rPr>
          <w:rFonts w:ascii="Times New Roman" w:hAnsi="Times New Roman"/>
          <w:sz w:val="26"/>
          <w:szCs w:val="26"/>
        </w:rPr>
        <w:t>вания.</w:t>
      </w:r>
    </w:p>
    <w:p w:rsidR="00222C20" w:rsidRPr="00222C20" w:rsidRDefault="00222C20" w:rsidP="00222C20">
      <w:pPr>
        <w:jc w:val="both"/>
        <w:rPr>
          <w:sz w:val="26"/>
          <w:szCs w:val="26"/>
        </w:rPr>
      </w:pPr>
    </w:p>
    <w:p w:rsidR="00222C20" w:rsidRDefault="00222C20" w:rsidP="00222C20">
      <w:pPr>
        <w:jc w:val="both"/>
        <w:rPr>
          <w:sz w:val="26"/>
          <w:szCs w:val="26"/>
        </w:rPr>
      </w:pPr>
    </w:p>
    <w:p w:rsidR="005E36BB" w:rsidRPr="00222C20" w:rsidRDefault="005E36BB" w:rsidP="00222C20">
      <w:pPr>
        <w:jc w:val="both"/>
        <w:rPr>
          <w:sz w:val="26"/>
          <w:szCs w:val="26"/>
        </w:rPr>
      </w:pPr>
    </w:p>
    <w:p w:rsidR="00222C20" w:rsidRPr="00222C20" w:rsidRDefault="00222C20" w:rsidP="005E36BB">
      <w:pPr>
        <w:spacing w:line="220" w:lineRule="exact"/>
        <w:jc w:val="both"/>
        <w:rPr>
          <w:sz w:val="26"/>
          <w:szCs w:val="26"/>
        </w:rPr>
      </w:pPr>
      <w:r w:rsidRPr="00222C20">
        <w:rPr>
          <w:sz w:val="26"/>
          <w:szCs w:val="26"/>
        </w:rPr>
        <w:t xml:space="preserve">Глава </w:t>
      </w:r>
      <w:r w:rsidR="002B6EA5">
        <w:rPr>
          <w:sz w:val="26"/>
          <w:szCs w:val="26"/>
        </w:rPr>
        <w:t xml:space="preserve">сельского поселения        </w:t>
      </w:r>
      <w:r w:rsidR="005E36BB">
        <w:rPr>
          <w:sz w:val="26"/>
          <w:szCs w:val="26"/>
        </w:rPr>
        <w:t xml:space="preserve">                </w:t>
      </w:r>
      <w:r w:rsidR="002B6EA5">
        <w:rPr>
          <w:sz w:val="26"/>
          <w:szCs w:val="26"/>
        </w:rPr>
        <w:t xml:space="preserve">                             </w:t>
      </w:r>
      <w:r w:rsidR="005E36BB">
        <w:rPr>
          <w:sz w:val="26"/>
          <w:szCs w:val="26"/>
        </w:rPr>
        <w:t xml:space="preserve">              </w:t>
      </w:r>
      <w:r w:rsidR="002B6EA5">
        <w:rPr>
          <w:sz w:val="26"/>
          <w:szCs w:val="26"/>
        </w:rPr>
        <w:t>С.Н. Гофмайстер</w:t>
      </w:r>
      <w:r w:rsidRPr="00222C20">
        <w:rPr>
          <w:sz w:val="26"/>
          <w:szCs w:val="26"/>
        </w:rPr>
        <w:t xml:space="preserve"> </w:t>
      </w:r>
    </w:p>
    <w:p w:rsidR="00222C20" w:rsidRDefault="00222C20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7F1F4D" w:rsidRDefault="007F1F4D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27DC" w:rsidRDefault="002B27DC" w:rsidP="00222C20">
      <w:pPr>
        <w:ind w:left="7794"/>
        <w:jc w:val="both"/>
        <w:rPr>
          <w:sz w:val="27"/>
          <w:szCs w:val="27"/>
        </w:rPr>
      </w:pPr>
    </w:p>
    <w:p w:rsidR="002B6EA5" w:rsidRDefault="002B6EA5" w:rsidP="00222C20">
      <w:pPr>
        <w:ind w:left="7794"/>
        <w:jc w:val="both"/>
        <w:rPr>
          <w:sz w:val="27"/>
          <w:szCs w:val="27"/>
        </w:rPr>
      </w:pPr>
    </w:p>
    <w:p w:rsidR="002B6EA5" w:rsidRPr="009B71D2" w:rsidRDefault="002B6EA5" w:rsidP="002B6EA5">
      <w:pPr>
        <w:pStyle w:val="a8"/>
        <w:spacing w:before="0" w:beforeAutospacing="0" w:after="0" w:afterAutospacing="0" w:line="240" w:lineRule="exact"/>
        <w:ind w:left="5529" w:firstLine="141"/>
        <w:rPr>
          <w:sz w:val="26"/>
          <w:szCs w:val="26"/>
        </w:rPr>
      </w:pPr>
      <w:r w:rsidRPr="009B71D2">
        <w:rPr>
          <w:sz w:val="26"/>
          <w:szCs w:val="26"/>
        </w:rPr>
        <w:t>УТВЕРЖДЕН</w:t>
      </w:r>
    </w:p>
    <w:p w:rsidR="002B6EA5" w:rsidRPr="009B71D2" w:rsidRDefault="002B6EA5" w:rsidP="002B6EA5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постановлением администрации </w:t>
      </w:r>
    </w:p>
    <w:p w:rsidR="002B6EA5" w:rsidRPr="009B71D2" w:rsidRDefault="002B6EA5" w:rsidP="002B6EA5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>Иннокентьевского сельского</w:t>
      </w:r>
    </w:p>
    <w:p w:rsidR="002B6EA5" w:rsidRPr="009B71D2" w:rsidRDefault="002B6EA5" w:rsidP="002B6EA5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 поселения</w:t>
      </w:r>
    </w:p>
    <w:p w:rsidR="002B6EA5" w:rsidRPr="009B71D2" w:rsidRDefault="002B6EA5" w:rsidP="002B6EA5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</w:p>
    <w:p w:rsidR="002B6EA5" w:rsidRPr="009B71D2" w:rsidRDefault="002B6EA5" w:rsidP="002B6EA5">
      <w:pPr>
        <w:pStyle w:val="a8"/>
        <w:tabs>
          <w:tab w:val="left" w:pos="5670"/>
        </w:tabs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от  </w:t>
      </w:r>
      <w:r w:rsidR="00800199">
        <w:rPr>
          <w:sz w:val="26"/>
          <w:szCs w:val="26"/>
        </w:rPr>
        <w:t>18.11.2021</w:t>
      </w:r>
      <w:r w:rsidR="0074646F">
        <w:rPr>
          <w:sz w:val="26"/>
          <w:szCs w:val="26"/>
        </w:rPr>
        <w:t xml:space="preserve">   </w:t>
      </w:r>
      <w:r w:rsidRPr="009B71D2">
        <w:rPr>
          <w:sz w:val="26"/>
          <w:szCs w:val="26"/>
        </w:rPr>
        <w:t xml:space="preserve">     №</w:t>
      </w:r>
      <w:r>
        <w:rPr>
          <w:sz w:val="26"/>
          <w:szCs w:val="26"/>
        </w:rPr>
        <w:t xml:space="preserve">  </w:t>
      </w:r>
      <w:r w:rsidR="00800199">
        <w:rPr>
          <w:sz w:val="26"/>
          <w:szCs w:val="26"/>
        </w:rPr>
        <w:t>48-па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bCs/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bCs/>
          <w:sz w:val="26"/>
          <w:szCs w:val="26"/>
        </w:rPr>
      </w:pPr>
      <w:r w:rsidRPr="002B6EA5">
        <w:rPr>
          <w:bCs/>
          <w:sz w:val="26"/>
          <w:szCs w:val="26"/>
        </w:rPr>
        <w:t>АДМИНИСТРАТИВНЫЙ РЕГЛАМЕНТ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2B6EA5">
        <w:rPr>
          <w:bCs/>
          <w:sz w:val="26"/>
          <w:szCs w:val="26"/>
        </w:rPr>
        <w:t>предоставления муниципальной услуги</w:t>
      </w:r>
      <w:r w:rsidRPr="002B6EA5">
        <w:rPr>
          <w:sz w:val="26"/>
          <w:szCs w:val="26"/>
        </w:rPr>
        <w:t xml:space="preserve"> </w:t>
      </w:r>
      <w:r w:rsidRPr="002B6EA5">
        <w:rPr>
          <w:bCs/>
          <w:sz w:val="26"/>
          <w:szCs w:val="26"/>
        </w:rPr>
        <w:t>"</w:t>
      </w:r>
      <w:r w:rsidRPr="002B6EA5">
        <w:rPr>
          <w:sz w:val="26"/>
          <w:szCs w:val="26"/>
        </w:rPr>
        <w:t>Выдача разрешения на выполнение ави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 xml:space="preserve">ционных работ, парашютных прыжков, демонстрационных полетов 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>воздушных судов, полетов беспилотных летательных аппаратов</w:t>
      </w:r>
      <w:r w:rsidR="004770F6">
        <w:rPr>
          <w:sz w:val="26"/>
          <w:szCs w:val="26"/>
        </w:rPr>
        <w:t xml:space="preserve"> </w:t>
      </w:r>
      <w:r w:rsidR="004770F6">
        <w:rPr>
          <w:bCs/>
          <w:sz w:val="26"/>
          <w:szCs w:val="26"/>
        </w:rPr>
        <w:t>(за исключением полетов беспилотных воздушных судов с максимальной взлетной массой менее 0,25 кг)</w:t>
      </w:r>
      <w:r w:rsidRPr="002B6EA5">
        <w:rPr>
          <w:sz w:val="26"/>
          <w:szCs w:val="26"/>
        </w:rPr>
        <w:t xml:space="preserve">, подъемов привязных аэростатов над территорией </w:t>
      </w:r>
      <w:r w:rsidR="00936CB6">
        <w:rPr>
          <w:sz w:val="26"/>
          <w:szCs w:val="26"/>
        </w:rPr>
        <w:t>Иннокентьевского сел</w:t>
      </w:r>
      <w:r w:rsidR="00936CB6">
        <w:rPr>
          <w:sz w:val="26"/>
          <w:szCs w:val="26"/>
        </w:rPr>
        <w:t>ь</w:t>
      </w:r>
      <w:r w:rsidR="00936CB6">
        <w:rPr>
          <w:sz w:val="26"/>
          <w:szCs w:val="26"/>
        </w:rPr>
        <w:t>ского</w:t>
      </w:r>
      <w:r w:rsidRPr="002B6EA5">
        <w:rPr>
          <w:sz w:val="26"/>
          <w:szCs w:val="26"/>
        </w:rPr>
        <w:t xml:space="preserve"> поселения Николаевского муниципального района Хабаровского края, 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proofErr w:type="gramStart"/>
      <w:r w:rsidRPr="002B6EA5">
        <w:rPr>
          <w:sz w:val="26"/>
          <w:szCs w:val="26"/>
        </w:rPr>
        <w:t xml:space="preserve">а также посадки (взлета) на расположенные в границах </w:t>
      </w:r>
      <w:r w:rsidR="00936CB6">
        <w:rPr>
          <w:sz w:val="26"/>
          <w:szCs w:val="26"/>
        </w:rPr>
        <w:t>Иннокентьевского сельск</w:t>
      </w:r>
      <w:r w:rsidR="00936CB6">
        <w:rPr>
          <w:sz w:val="26"/>
          <w:szCs w:val="26"/>
        </w:rPr>
        <w:t>о</w:t>
      </w:r>
      <w:r w:rsidR="00936CB6">
        <w:rPr>
          <w:sz w:val="26"/>
          <w:szCs w:val="26"/>
        </w:rPr>
        <w:t>го</w:t>
      </w:r>
      <w:r w:rsidRPr="002B6EA5">
        <w:rPr>
          <w:sz w:val="26"/>
          <w:szCs w:val="26"/>
        </w:rPr>
        <w:t xml:space="preserve"> поселения Николаевского муниципального района </w:t>
      </w:r>
      <w:proofErr w:type="gramEnd"/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 xml:space="preserve">Хабаровского края площадки, сведения о которых не опубликованы 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>в документах аэронавигационной информации"</w:t>
      </w: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>1. Общие положения</w:t>
      </w:r>
    </w:p>
    <w:p w:rsidR="002B6EA5" w:rsidRPr="002B6EA5" w:rsidRDefault="002B6EA5" w:rsidP="002B6EA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B6EA5">
        <w:rPr>
          <w:bCs/>
          <w:sz w:val="26"/>
          <w:szCs w:val="26"/>
        </w:rPr>
        <w:t xml:space="preserve">1.1. </w:t>
      </w:r>
      <w:proofErr w:type="gramStart"/>
      <w:r w:rsidRPr="002B6EA5">
        <w:rPr>
          <w:bCs/>
          <w:sz w:val="26"/>
          <w:szCs w:val="26"/>
        </w:rPr>
        <w:t>Административный регламент предоставления муниципальной услуги "Выдача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770F6">
        <w:rPr>
          <w:bCs/>
          <w:sz w:val="26"/>
          <w:szCs w:val="26"/>
        </w:rPr>
        <w:t xml:space="preserve"> (за исключением полетов беспилотных воздушных судов с максимал</w:t>
      </w:r>
      <w:r w:rsidR="004770F6">
        <w:rPr>
          <w:bCs/>
          <w:sz w:val="26"/>
          <w:szCs w:val="26"/>
        </w:rPr>
        <w:t>ь</w:t>
      </w:r>
      <w:r w:rsidR="004770F6">
        <w:rPr>
          <w:bCs/>
          <w:sz w:val="26"/>
          <w:szCs w:val="26"/>
        </w:rPr>
        <w:t>ной взлетной массой менее 0,25 кг)</w:t>
      </w:r>
      <w:r w:rsidRPr="002B6EA5">
        <w:rPr>
          <w:bCs/>
          <w:sz w:val="26"/>
          <w:szCs w:val="26"/>
        </w:rPr>
        <w:t>, подъемов привязных аэростатов над террит</w:t>
      </w:r>
      <w:r w:rsidRPr="002B6EA5">
        <w:rPr>
          <w:bCs/>
          <w:sz w:val="26"/>
          <w:szCs w:val="26"/>
        </w:rPr>
        <w:t>о</w:t>
      </w:r>
      <w:r w:rsidRPr="002B6EA5">
        <w:rPr>
          <w:bCs/>
          <w:sz w:val="26"/>
          <w:szCs w:val="26"/>
        </w:rPr>
        <w:t xml:space="preserve">рией </w:t>
      </w:r>
      <w:r w:rsidR="00936CB6">
        <w:rPr>
          <w:bCs/>
          <w:sz w:val="26"/>
          <w:szCs w:val="26"/>
        </w:rPr>
        <w:t>Иннокентьевского сельского</w:t>
      </w:r>
      <w:r w:rsidRPr="002B6EA5">
        <w:rPr>
          <w:bCs/>
          <w:sz w:val="26"/>
          <w:szCs w:val="26"/>
        </w:rPr>
        <w:t xml:space="preserve"> поселения Николаевского муниципального ра</w:t>
      </w:r>
      <w:r w:rsidRPr="002B6EA5">
        <w:rPr>
          <w:bCs/>
          <w:sz w:val="26"/>
          <w:szCs w:val="26"/>
        </w:rPr>
        <w:t>й</w:t>
      </w:r>
      <w:r w:rsidRPr="002B6EA5">
        <w:rPr>
          <w:bCs/>
          <w:sz w:val="26"/>
          <w:szCs w:val="26"/>
        </w:rPr>
        <w:t xml:space="preserve">она Хабаровского края, а также посадки (взлета) на расположенные в границах </w:t>
      </w:r>
      <w:r w:rsidR="00936CB6">
        <w:rPr>
          <w:bCs/>
          <w:sz w:val="26"/>
          <w:szCs w:val="26"/>
        </w:rPr>
        <w:t>И</w:t>
      </w:r>
      <w:r w:rsidR="00936CB6">
        <w:rPr>
          <w:bCs/>
          <w:sz w:val="26"/>
          <w:szCs w:val="26"/>
        </w:rPr>
        <w:t>н</w:t>
      </w:r>
      <w:r w:rsidR="00936CB6">
        <w:rPr>
          <w:bCs/>
          <w:sz w:val="26"/>
          <w:szCs w:val="26"/>
        </w:rPr>
        <w:t>нокентьевского сельского</w:t>
      </w:r>
      <w:r w:rsidRPr="002B6EA5">
        <w:rPr>
          <w:bCs/>
          <w:sz w:val="26"/>
          <w:szCs w:val="26"/>
        </w:rPr>
        <w:t xml:space="preserve"> поселения Николаевского муниципального</w:t>
      </w:r>
      <w:proofErr w:type="gramEnd"/>
      <w:r w:rsidRPr="002B6EA5">
        <w:rPr>
          <w:bCs/>
          <w:sz w:val="26"/>
          <w:szCs w:val="26"/>
        </w:rPr>
        <w:t xml:space="preserve"> </w:t>
      </w:r>
      <w:proofErr w:type="gramStart"/>
      <w:r w:rsidRPr="002B6EA5">
        <w:rPr>
          <w:bCs/>
          <w:sz w:val="26"/>
          <w:szCs w:val="26"/>
        </w:rPr>
        <w:t>района Хаб</w:t>
      </w:r>
      <w:r w:rsidRPr="002B6EA5">
        <w:rPr>
          <w:bCs/>
          <w:sz w:val="26"/>
          <w:szCs w:val="26"/>
        </w:rPr>
        <w:t>а</w:t>
      </w:r>
      <w:r w:rsidRPr="002B6EA5">
        <w:rPr>
          <w:bCs/>
          <w:sz w:val="26"/>
          <w:szCs w:val="26"/>
        </w:rPr>
        <w:t>ровского края площадки, сведения о которых не опубликованы в документах аэр</w:t>
      </w:r>
      <w:r w:rsidRPr="002B6EA5">
        <w:rPr>
          <w:bCs/>
          <w:sz w:val="26"/>
          <w:szCs w:val="26"/>
        </w:rPr>
        <w:t>о</w:t>
      </w:r>
      <w:r w:rsidRPr="002B6EA5">
        <w:rPr>
          <w:bCs/>
          <w:sz w:val="26"/>
          <w:szCs w:val="26"/>
        </w:rPr>
        <w:t>навигационной информации" (далее - Регламент, муниципальная услуга) разраб</w:t>
      </w:r>
      <w:r w:rsidRPr="002B6EA5">
        <w:rPr>
          <w:bCs/>
          <w:sz w:val="26"/>
          <w:szCs w:val="26"/>
        </w:rPr>
        <w:t>о</w:t>
      </w:r>
      <w:r w:rsidRPr="002B6EA5">
        <w:rPr>
          <w:bCs/>
          <w:sz w:val="26"/>
          <w:szCs w:val="26"/>
        </w:rPr>
        <w:t>тан в целях повышения качества и доступности предоставления муниципальной услуги, определяет сроки и последовательность административных действий (пр</w:t>
      </w:r>
      <w:r w:rsidRPr="002B6EA5">
        <w:rPr>
          <w:bCs/>
          <w:sz w:val="26"/>
          <w:szCs w:val="26"/>
        </w:rPr>
        <w:t>о</w:t>
      </w:r>
      <w:r w:rsidRPr="002B6EA5">
        <w:rPr>
          <w:bCs/>
          <w:sz w:val="26"/>
          <w:szCs w:val="26"/>
        </w:rPr>
        <w:t>цедур) при предоставлении муниципальной услуги, требования к порядку их в</w:t>
      </w:r>
      <w:r w:rsidRPr="002B6EA5">
        <w:rPr>
          <w:bCs/>
          <w:sz w:val="26"/>
          <w:szCs w:val="26"/>
        </w:rPr>
        <w:t>ы</w:t>
      </w:r>
      <w:r w:rsidRPr="002B6EA5">
        <w:rPr>
          <w:bCs/>
          <w:sz w:val="26"/>
          <w:szCs w:val="26"/>
        </w:rPr>
        <w:t>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</w:t>
      </w:r>
      <w:proofErr w:type="gramEnd"/>
      <w:r w:rsidRPr="002B6EA5">
        <w:rPr>
          <w:bCs/>
          <w:sz w:val="26"/>
          <w:szCs w:val="26"/>
        </w:rPr>
        <w:t xml:space="preserve"> ходе исполнения муниципальной услуги.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1.2. Исполнение услуги осуществляется в соответствии </w:t>
      </w:r>
      <w:proofErr w:type="gramStart"/>
      <w:r w:rsidRPr="002B6EA5">
        <w:rPr>
          <w:sz w:val="26"/>
          <w:szCs w:val="26"/>
        </w:rPr>
        <w:t>с</w:t>
      </w:r>
      <w:proofErr w:type="gramEnd"/>
      <w:r w:rsidRPr="002B6EA5">
        <w:rPr>
          <w:sz w:val="26"/>
          <w:szCs w:val="26"/>
        </w:rPr>
        <w:t>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Федеральным законом от 06.10.2003 № 131-ФЗ « Об общих принципах о</w:t>
      </w:r>
      <w:r w:rsidRPr="002B6EA5">
        <w:rPr>
          <w:sz w:val="26"/>
          <w:szCs w:val="26"/>
        </w:rPr>
        <w:t>р</w:t>
      </w:r>
      <w:r w:rsidRPr="002B6EA5">
        <w:rPr>
          <w:sz w:val="26"/>
          <w:szCs w:val="26"/>
        </w:rPr>
        <w:t>ганизации местного самоуправления Российской Федерации»;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-Воздушным кодексом Российской Федерации;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Федеральным законом от 27.07.№ 210-ФЗ «ОБ организации предоставления государственных и муниципальных услуг»;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-Федеральным законом от 02.05.2006 № 59-ФЗ «О порядке рассмотрения о</w:t>
      </w:r>
      <w:r w:rsidRPr="002B6EA5">
        <w:rPr>
          <w:sz w:val="26"/>
          <w:szCs w:val="26"/>
        </w:rPr>
        <w:t>б</w:t>
      </w:r>
      <w:r w:rsidRPr="002B6EA5">
        <w:rPr>
          <w:sz w:val="26"/>
          <w:szCs w:val="26"/>
        </w:rPr>
        <w:t>ращений граждан Российской Федерации»;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 Приказом Министерства транспорта Российской Федерации от 16.01.2012 № 6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 xml:space="preserve"> "Об утверждении Федеральных авиационных правил "Организация план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рования и использования воздушного пространства Российской Федерации";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 Приказом Министерства транспорта Российской Федерации от  09.03.2016 № 48 "Об установлении запретных зон";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 Приказом Министерства транспорта Российской Федерации от 13.08.2015 № 246 "Об утверждении Федеральных авиационных правил "Требования к юрид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ческим лицам, индивидуальным предпринимателям, осуществляющим коммерч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ские воздушные перевозки. Форма и порядок выдачи документа, подтверждающего соответствие юридических лиц, индивидуальных предпринимателей, осуществл</w:t>
      </w:r>
      <w:r w:rsidRPr="002B6EA5">
        <w:rPr>
          <w:sz w:val="26"/>
          <w:szCs w:val="26"/>
        </w:rPr>
        <w:t>я</w:t>
      </w:r>
      <w:r w:rsidRPr="002B6EA5">
        <w:rPr>
          <w:sz w:val="26"/>
          <w:szCs w:val="26"/>
        </w:rPr>
        <w:t>ющих коммерческие воздушные перевозки, требованиям федеральных авиацио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ных правил".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1.3. Услуга предоставляется по заявлению юридического, физического лица, индивидуального предпринимателя либо их представителей, уполномоченных в соответствии с действующим законодательством (далее - заявитель).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Предоставление муниципальной услуги осуществляется администрацией </w:t>
      </w:r>
      <w:r w:rsidR="00936CB6">
        <w:rPr>
          <w:sz w:val="26"/>
          <w:szCs w:val="26"/>
        </w:rPr>
        <w:t xml:space="preserve">Иннокентьевского сельского поселения </w:t>
      </w:r>
      <w:r w:rsidRPr="002B6EA5">
        <w:rPr>
          <w:sz w:val="26"/>
          <w:szCs w:val="26"/>
        </w:rPr>
        <w:t>Николаевского муниципального района Хабаровского края (далее - администрация).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1.4. Порядок информирования о правилах предоставления услуги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1.4.1. Информацию по вопросам предоставления услуги можно получить: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- в </w:t>
      </w:r>
      <w:r w:rsidR="00936CB6">
        <w:rPr>
          <w:sz w:val="26"/>
          <w:szCs w:val="26"/>
        </w:rPr>
        <w:t>администрации</w:t>
      </w:r>
      <w:r w:rsidRPr="002B6EA5">
        <w:rPr>
          <w:sz w:val="26"/>
          <w:szCs w:val="26"/>
        </w:rPr>
        <w:t xml:space="preserve"> по адресу: 6824</w:t>
      </w:r>
      <w:r w:rsidR="00936CB6">
        <w:rPr>
          <w:sz w:val="26"/>
          <w:szCs w:val="26"/>
        </w:rPr>
        <w:t>4</w:t>
      </w:r>
      <w:r w:rsidRPr="002B6EA5">
        <w:rPr>
          <w:sz w:val="26"/>
          <w:szCs w:val="26"/>
        </w:rPr>
        <w:t xml:space="preserve">0, Хабаровский край, </w:t>
      </w:r>
      <w:proofErr w:type="spellStart"/>
      <w:r w:rsidR="00936CB6">
        <w:rPr>
          <w:sz w:val="26"/>
          <w:szCs w:val="26"/>
        </w:rPr>
        <w:t>Николаевкий</w:t>
      </w:r>
      <w:proofErr w:type="spellEnd"/>
      <w:r w:rsidR="00936CB6">
        <w:rPr>
          <w:sz w:val="26"/>
          <w:szCs w:val="26"/>
        </w:rPr>
        <w:t xml:space="preserve"> ра</w:t>
      </w:r>
      <w:r w:rsidR="00936CB6">
        <w:rPr>
          <w:sz w:val="26"/>
          <w:szCs w:val="26"/>
        </w:rPr>
        <w:t>й</w:t>
      </w:r>
      <w:r w:rsidR="00936CB6">
        <w:rPr>
          <w:sz w:val="26"/>
          <w:szCs w:val="26"/>
        </w:rPr>
        <w:t>он, с. Иннокентьевка</w:t>
      </w:r>
      <w:r w:rsidRPr="002B6EA5">
        <w:rPr>
          <w:sz w:val="26"/>
          <w:szCs w:val="26"/>
        </w:rPr>
        <w:t xml:space="preserve">, ул. </w:t>
      </w:r>
      <w:r w:rsidR="00936CB6">
        <w:rPr>
          <w:sz w:val="26"/>
          <w:szCs w:val="26"/>
        </w:rPr>
        <w:t>Набережная</w:t>
      </w:r>
      <w:r w:rsidRPr="002B6EA5">
        <w:rPr>
          <w:sz w:val="26"/>
          <w:szCs w:val="26"/>
        </w:rPr>
        <w:t>,</w:t>
      </w:r>
      <w:r w:rsidR="00936CB6">
        <w:rPr>
          <w:sz w:val="26"/>
          <w:szCs w:val="26"/>
        </w:rPr>
        <w:t>15</w:t>
      </w:r>
      <w:r w:rsidRPr="002B6EA5">
        <w:rPr>
          <w:sz w:val="26"/>
          <w:szCs w:val="26"/>
        </w:rPr>
        <w:t xml:space="preserve">; режим работы </w:t>
      </w:r>
      <w:r w:rsidR="00936CB6">
        <w:rPr>
          <w:sz w:val="26"/>
          <w:szCs w:val="26"/>
        </w:rPr>
        <w:t>администрации</w:t>
      </w:r>
      <w:r w:rsidRPr="002B6EA5">
        <w:rPr>
          <w:sz w:val="26"/>
          <w:szCs w:val="26"/>
        </w:rPr>
        <w:t>: понедел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ник-</w:t>
      </w:r>
      <w:r w:rsidR="00936CB6">
        <w:rPr>
          <w:sz w:val="26"/>
          <w:szCs w:val="26"/>
        </w:rPr>
        <w:t>четверг</w:t>
      </w:r>
      <w:r w:rsidRPr="002B6EA5">
        <w:rPr>
          <w:sz w:val="26"/>
          <w:szCs w:val="26"/>
        </w:rPr>
        <w:t xml:space="preserve"> с 9.00 до 18.00 часов, перерыв на обед с 13.00 до 14.00</w:t>
      </w:r>
      <w:r w:rsidR="00936CB6">
        <w:rPr>
          <w:sz w:val="26"/>
          <w:szCs w:val="26"/>
        </w:rPr>
        <w:t xml:space="preserve">, пятница </w:t>
      </w:r>
      <w:proofErr w:type="gramStart"/>
      <w:r w:rsidR="00936CB6">
        <w:rPr>
          <w:sz w:val="26"/>
          <w:szCs w:val="26"/>
        </w:rPr>
        <w:t>с</w:t>
      </w:r>
      <w:proofErr w:type="gramEnd"/>
      <w:r w:rsidR="00936CB6">
        <w:rPr>
          <w:sz w:val="26"/>
          <w:szCs w:val="26"/>
        </w:rPr>
        <w:t xml:space="preserve"> 9.00 до 13.00</w:t>
      </w:r>
      <w:r w:rsidRPr="002B6EA5">
        <w:rPr>
          <w:sz w:val="26"/>
          <w:szCs w:val="26"/>
        </w:rPr>
        <w:t>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- с использованием средств телефонной связи по номеру (42135) </w:t>
      </w:r>
      <w:r w:rsidR="00936CB6">
        <w:rPr>
          <w:sz w:val="26"/>
          <w:szCs w:val="26"/>
        </w:rPr>
        <w:t>37-2-15</w:t>
      </w:r>
      <w:r w:rsidRPr="002B6EA5">
        <w:rPr>
          <w:sz w:val="26"/>
          <w:szCs w:val="26"/>
        </w:rPr>
        <w:t xml:space="preserve">; 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 посредством ответов на письменные обращения, поступившие в админ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страцию по адресу:  6824</w:t>
      </w:r>
      <w:r w:rsidR="00936CB6">
        <w:rPr>
          <w:sz w:val="26"/>
          <w:szCs w:val="26"/>
        </w:rPr>
        <w:t>4</w:t>
      </w:r>
      <w:r w:rsidRPr="002B6EA5">
        <w:rPr>
          <w:sz w:val="26"/>
          <w:szCs w:val="26"/>
        </w:rPr>
        <w:t xml:space="preserve">0, Хабаровский край, </w:t>
      </w:r>
      <w:r w:rsidR="00936CB6">
        <w:rPr>
          <w:sz w:val="26"/>
          <w:szCs w:val="26"/>
        </w:rPr>
        <w:t>Николаевский район, с. Инноке</w:t>
      </w:r>
      <w:r w:rsidR="00936CB6">
        <w:rPr>
          <w:sz w:val="26"/>
          <w:szCs w:val="26"/>
        </w:rPr>
        <w:t>н</w:t>
      </w:r>
      <w:r w:rsidR="00936CB6">
        <w:rPr>
          <w:sz w:val="26"/>
          <w:szCs w:val="26"/>
        </w:rPr>
        <w:t>тьевка</w:t>
      </w:r>
      <w:r w:rsidRPr="002B6EA5">
        <w:rPr>
          <w:sz w:val="26"/>
          <w:szCs w:val="26"/>
        </w:rPr>
        <w:t xml:space="preserve">, ул. </w:t>
      </w:r>
      <w:r w:rsidR="00936CB6">
        <w:rPr>
          <w:sz w:val="26"/>
          <w:szCs w:val="26"/>
        </w:rPr>
        <w:t>Набережная</w:t>
      </w:r>
      <w:r w:rsidRPr="002B6EA5">
        <w:rPr>
          <w:sz w:val="26"/>
          <w:szCs w:val="26"/>
        </w:rPr>
        <w:t>,</w:t>
      </w:r>
      <w:r w:rsidR="00936CB6">
        <w:rPr>
          <w:sz w:val="26"/>
          <w:szCs w:val="26"/>
        </w:rPr>
        <w:t>15</w:t>
      </w:r>
      <w:r w:rsidRPr="002B6EA5">
        <w:rPr>
          <w:sz w:val="26"/>
          <w:szCs w:val="26"/>
        </w:rPr>
        <w:t>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- по электронной почте </w:t>
      </w:r>
      <w:proofErr w:type="spellStart"/>
      <w:r w:rsidR="00936CB6">
        <w:rPr>
          <w:sz w:val="26"/>
          <w:szCs w:val="26"/>
          <w:lang w:val="en-US"/>
        </w:rPr>
        <w:t>innok</w:t>
      </w:r>
      <w:proofErr w:type="spellEnd"/>
      <w:r w:rsidR="00936CB6">
        <w:rPr>
          <w:sz w:val="26"/>
          <w:szCs w:val="26"/>
        </w:rPr>
        <w:t>@</w:t>
      </w:r>
      <w:proofErr w:type="spellStart"/>
      <w:r w:rsidRPr="002B6EA5">
        <w:rPr>
          <w:sz w:val="26"/>
          <w:szCs w:val="26"/>
        </w:rPr>
        <w:t>nikol</w:t>
      </w:r>
      <w:r w:rsidR="00936CB6">
        <w:rPr>
          <w:sz w:val="26"/>
          <w:szCs w:val="26"/>
          <w:lang w:val="en-US"/>
        </w:rPr>
        <w:t>adm</w:t>
      </w:r>
      <w:proofErr w:type="spellEnd"/>
      <w:r w:rsidRPr="002B6EA5">
        <w:rPr>
          <w:sz w:val="26"/>
          <w:szCs w:val="26"/>
        </w:rPr>
        <w:t>.</w:t>
      </w:r>
      <w:proofErr w:type="spellStart"/>
      <w:r w:rsidRPr="002B6EA5">
        <w:rPr>
          <w:sz w:val="26"/>
          <w:szCs w:val="26"/>
        </w:rPr>
        <w:t>ru</w:t>
      </w:r>
      <w:proofErr w:type="spellEnd"/>
      <w:r w:rsidRPr="002B6EA5">
        <w:rPr>
          <w:sz w:val="26"/>
          <w:szCs w:val="26"/>
        </w:rPr>
        <w:t>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1.4.2. Информация о муниципальной услуге является открытой и общед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>ступной.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1.4.3. Сведения, информационные материалы по предоставлению муниц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пальной услуги, перечень и формы документов для получения муниципальной услуги размещаются на официальном сайте администрации</w:t>
      </w:r>
      <w:r w:rsidR="00936CB6" w:rsidRPr="00936CB6">
        <w:rPr>
          <w:sz w:val="26"/>
          <w:szCs w:val="26"/>
        </w:rPr>
        <w:t xml:space="preserve"> </w:t>
      </w:r>
      <w:r w:rsidR="000E7AA3">
        <w:rPr>
          <w:sz w:val="26"/>
          <w:szCs w:val="26"/>
          <w:lang w:val="en-US"/>
        </w:rPr>
        <w:t>www</w:t>
      </w:r>
      <w:r w:rsidR="000E7AA3" w:rsidRPr="000E7AA3">
        <w:rPr>
          <w:sz w:val="26"/>
          <w:szCs w:val="26"/>
        </w:rPr>
        <w:t>.</w:t>
      </w:r>
      <w:proofErr w:type="spellStart"/>
      <w:r w:rsidR="00936CB6">
        <w:rPr>
          <w:sz w:val="26"/>
          <w:szCs w:val="26"/>
          <w:lang w:val="en-US"/>
        </w:rPr>
        <w:t>innok</w:t>
      </w:r>
      <w:proofErr w:type="spellEnd"/>
      <w:r w:rsidR="00936CB6" w:rsidRPr="00936CB6">
        <w:rPr>
          <w:sz w:val="26"/>
          <w:szCs w:val="26"/>
        </w:rPr>
        <w:t>-</w:t>
      </w:r>
      <w:proofErr w:type="spellStart"/>
      <w:r w:rsidR="00936CB6">
        <w:rPr>
          <w:sz w:val="26"/>
          <w:szCs w:val="26"/>
          <w:lang w:val="en-US"/>
        </w:rPr>
        <w:t>nikol</w:t>
      </w:r>
      <w:proofErr w:type="spellEnd"/>
      <w:r w:rsidR="000E7AA3" w:rsidRPr="000E7AA3">
        <w:rPr>
          <w:sz w:val="26"/>
          <w:szCs w:val="26"/>
        </w:rPr>
        <w:t>.</w:t>
      </w:r>
      <w:proofErr w:type="spellStart"/>
      <w:r w:rsidR="000E7AA3">
        <w:rPr>
          <w:sz w:val="26"/>
          <w:szCs w:val="26"/>
          <w:lang w:val="en-US"/>
        </w:rPr>
        <w:t>ru</w:t>
      </w:r>
      <w:proofErr w:type="spellEnd"/>
      <w:r w:rsidRPr="002B6EA5">
        <w:rPr>
          <w:sz w:val="26"/>
          <w:szCs w:val="26"/>
        </w:rPr>
        <w:t>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1.4.4. При ответах на устные обращения, в том числе телефонные звонки, по вопросам предоставления услуги специалисты подробно информируют обрати</w:t>
      </w:r>
      <w:r w:rsidRPr="002B6EA5">
        <w:rPr>
          <w:sz w:val="26"/>
          <w:szCs w:val="26"/>
        </w:rPr>
        <w:t>в</w:t>
      </w:r>
      <w:r w:rsidRPr="002B6EA5">
        <w:rPr>
          <w:sz w:val="26"/>
          <w:szCs w:val="26"/>
        </w:rPr>
        <w:t>шихся. Ответ на телефонный звонок должен начинаться с информации о наимен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вании </w:t>
      </w:r>
      <w:r w:rsidR="000E7AA3">
        <w:rPr>
          <w:sz w:val="26"/>
          <w:szCs w:val="26"/>
        </w:rPr>
        <w:t>администрации</w:t>
      </w:r>
      <w:r w:rsidRPr="002B6EA5">
        <w:rPr>
          <w:sz w:val="26"/>
          <w:szCs w:val="26"/>
        </w:rPr>
        <w:t>, в который позвонил гражданин, а также содержать инфо</w:t>
      </w:r>
      <w:r w:rsidRPr="002B6EA5">
        <w:rPr>
          <w:sz w:val="26"/>
          <w:szCs w:val="26"/>
        </w:rPr>
        <w:t>р</w:t>
      </w:r>
      <w:r w:rsidRPr="002B6EA5">
        <w:rPr>
          <w:sz w:val="26"/>
          <w:szCs w:val="26"/>
        </w:rPr>
        <w:t xml:space="preserve">мацию о фамилии, имени и отчестве, специалиста принявшего звонок. </w:t>
      </w:r>
      <w:proofErr w:type="gramStart"/>
      <w:r w:rsidRPr="002B6EA5">
        <w:rPr>
          <w:sz w:val="26"/>
          <w:szCs w:val="26"/>
        </w:rPr>
        <w:t>При нево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можности специалиста, принявшего телефонный звонок, самостоятельно ответить на поставленные вопросы, телефонный звонок должен быть переадресован (пер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веден) на другое должностное лицо, или же обратившемуся должен быть сообщен телефонный номер, по которому можно получить необходимую информацию.</w:t>
      </w:r>
      <w:proofErr w:type="gramEnd"/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 1.4.5. 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 и отчества, номера т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лефона исполнителя.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Срок ответа на письменное обращение не должен превышать 30 календа</w:t>
      </w:r>
      <w:r w:rsidRPr="002B6EA5">
        <w:rPr>
          <w:sz w:val="26"/>
          <w:szCs w:val="26"/>
        </w:rPr>
        <w:t>р</w:t>
      </w:r>
      <w:r w:rsidRPr="002B6EA5">
        <w:rPr>
          <w:sz w:val="26"/>
          <w:szCs w:val="26"/>
        </w:rPr>
        <w:t xml:space="preserve">ных дней с момента регистрации такого заявления. 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>1.4.6. 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направляется заявителю по указанному в электронном о</w:t>
      </w:r>
      <w:r w:rsidRPr="002B6EA5">
        <w:rPr>
          <w:sz w:val="26"/>
          <w:szCs w:val="26"/>
        </w:rPr>
        <w:t>б</w:t>
      </w:r>
      <w:r w:rsidRPr="002B6EA5">
        <w:rPr>
          <w:sz w:val="26"/>
          <w:szCs w:val="26"/>
        </w:rPr>
        <w:t>ращении почтовому адресу.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>2. Стандарт предоставления муниципальной услуги</w:t>
      </w:r>
    </w:p>
    <w:p w:rsidR="002B6EA5" w:rsidRPr="002B6EA5" w:rsidRDefault="002B6EA5" w:rsidP="002B6EA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2.1. </w:t>
      </w:r>
      <w:proofErr w:type="gramStart"/>
      <w:r w:rsidRPr="002B6EA5">
        <w:rPr>
          <w:sz w:val="26"/>
          <w:szCs w:val="26"/>
        </w:rPr>
        <w:t xml:space="preserve">Наименование услуги - </w:t>
      </w:r>
      <w:r w:rsidRPr="002B6EA5">
        <w:rPr>
          <w:bCs/>
          <w:sz w:val="26"/>
          <w:szCs w:val="26"/>
        </w:rPr>
        <w:t xml:space="preserve"> </w:t>
      </w:r>
      <w:r w:rsidRPr="002B6EA5">
        <w:rPr>
          <w:sz w:val="26"/>
          <w:szCs w:val="26"/>
        </w:rPr>
        <w:t>"Выдача разрешения на выполнение авиацио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ных работ, парашютных прыжков, демонстрационных полетов воздушных судов, полетов беспилотных летательных аппаратов</w:t>
      </w:r>
      <w:r w:rsidR="0036365B">
        <w:rPr>
          <w:sz w:val="26"/>
          <w:szCs w:val="26"/>
        </w:rPr>
        <w:t xml:space="preserve"> </w:t>
      </w:r>
      <w:r w:rsidR="0036365B">
        <w:rPr>
          <w:bCs/>
          <w:sz w:val="26"/>
          <w:szCs w:val="26"/>
        </w:rPr>
        <w:t>(за исключением полетов беспило</w:t>
      </w:r>
      <w:r w:rsidR="0036365B">
        <w:rPr>
          <w:bCs/>
          <w:sz w:val="26"/>
          <w:szCs w:val="26"/>
        </w:rPr>
        <w:t>т</w:t>
      </w:r>
      <w:r w:rsidR="0036365B">
        <w:rPr>
          <w:bCs/>
          <w:sz w:val="26"/>
          <w:szCs w:val="26"/>
        </w:rPr>
        <w:t>ных воздушных судов с максимальной взлетной массой менее 0,25 кг)</w:t>
      </w:r>
      <w:r w:rsidRPr="002B6EA5">
        <w:rPr>
          <w:sz w:val="26"/>
          <w:szCs w:val="26"/>
        </w:rPr>
        <w:t xml:space="preserve">, подъемов привязных аэростатов над территорией </w:t>
      </w:r>
      <w:r w:rsidR="000E7AA3"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Николаевского муниципального района Хабаровского края, а также посадки (взл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 xml:space="preserve">та) на расположенные в границах </w:t>
      </w:r>
      <w:r w:rsidR="000E7AA3"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Никол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евского муниципального района Хабаровского края</w:t>
      </w:r>
      <w:proofErr w:type="gramEnd"/>
      <w:r w:rsidRPr="002B6EA5">
        <w:rPr>
          <w:sz w:val="26"/>
          <w:szCs w:val="26"/>
        </w:rPr>
        <w:t xml:space="preserve"> площадки, сведения о которых не опубликованы в документах аэронавигационной информации".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2.2. Результатом предоставления муниципальной услуги является: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получение заявителем муниципальной услуги;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отказ в представлении муниципальной услуги.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2.3. Исчерпывающий перечень документов, необходимых в соответствии с законодательными или иными нормативными правовыми актами для предоставл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ния услуги: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2.3.1. Для получения разрешения юридическими лицами, физическими л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цами и индивидуальными предпринимателями, использующими легкие гражда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ские воздушные суда авиации общего назначения либо сверхлегкие гражданские воздушные суда авиации общего назначения: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на выполнение авиационных работ: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8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устав юридического лица, если заявителем является юридическое лицо;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документ, удостоверяющий личность в соответствии с действующим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конодательством, если заявителем является физическое лицо/индивидуальный предприниматель;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 договор обязательного страхования в соответствии с Возду</w:t>
      </w:r>
      <w:r w:rsidRPr="002B6EA5">
        <w:rPr>
          <w:sz w:val="26"/>
          <w:szCs w:val="26"/>
        </w:rPr>
        <w:t>ш</w:t>
      </w:r>
      <w:r w:rsidRPr="002B6EA5">
        <w:rPr>
          <w:sz w:val="26"/>
          <w:szCs w:val="26"/>
        </w:rPr>
        <w:t>ным </w:t>
      </w:r>
      <w:hyperlink r:id="rId9" w:history="1">
        <w:r w:rsidRPr="002B6EA5">
          <w:rPr>
            <w:sz w:val="26"/>
            <w:szCs w:val="26"/>
          </w:rPr>
          <w:t>кодексом</w:t>
        </w:r>
      </w:hyperlink>
      <w:r w:rsidRPr="002B6EA5">
        <w:rPr>
          <w:sz w:val="26"/>
          <w:szCs w:val="26"/>
        </w:rPr>
        <w:t> Российской Федерации или копии полисов (сертификатов) к данным договорам;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5) проект порядка выполнения авиационных работ либо раздел Руководства по производству полетов, включающий в себя особенности выполнения заявле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ных видов авиационных работ;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6) договор с третьим лицом на выполнение заявленных авиационных работ;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7) правоустанавливающий документ на воздушное судно, в случае если св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дения о регистрации воздушного судна отсутствуют в Едином государственном р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естре прав на воздушные суда и сделок с ними (далее - ЕГРП). В случае если 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>8) документы, подтверждающие полномочия лица, подписавшего заявление.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 на выполнение парашютных прыжков: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10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устав юридического лица, если заявителем является юридическое лицо;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документ, удостоверяющий личность в соответствии с действующим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конодательством, если заявителем является физическое лицо /индивидуальный предприниматель;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 договор обязательного страхования в соответствии с Возду</w:t>
      </w:r>
      <w:r w:rsidRPr="002B6EA5">
        <w:rPr>
          <w:sz w:val="26"/>
          <w:szCs w:val="26"/>
        </w:rPr>
        <w:t>ш</w:t>
      </w:r>
      <w:r w:rsidRPr="002B6EA5">
        <w:rPr>
          <w:sz w:val="26"/>
          <w:szCs w:val="26"/>
        </w:rPr>
        <w:t>ным </w:t>
      </w:r>
      <w:hyperlink r:id="rId11" w:history="1">
        <w:r w:rsidRPr="002B6EA5">
          <w:rPr>
            <w:sz w:val="26"/>
            <w:szCs w:val="26"/>
          </w:rPr>
          <w:t>кодексом</w:t>
        </w:r>
      </w:hyperlink>
      <w:r w:rsidRPr="002B6EA5">
        <w:rPr>
          <w:sz w:val="26"/>
          <w:szCs w:val="26"/>
        </w:rPr>
        <w:t> Российской Федерации или копии полисов (сертификатов) к данным договорам;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5) 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6) правоустанавливающий документ на воздушное судно, в случае если св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дения о регистрации воздушного судна отсутствуют в ЕГРП. В случае если 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7) документы, подтверждающие полномочия лица, подписавшего заявление.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 на выполнение привязных аэростатов: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12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устав юридического лица, если заявителем является юридическое лицо;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документ, удостоверяющий личность в соответствии с действующим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конодательством, если заявителем является физическое лицо /индивидуальный предприниматель;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 договор обязательного страхования в соответствии с Возду</w:t>
      </w:r>
      <w:r w:rsidRPr="002B6EA5">
        <w:rPr>
          <w:sz w:val="26"/>
          <w:szCs w:val="26"/>
        </w:rPr>
        <w:t>ш</w:t>
      </w:r>
      <w:r w:rsidRPr="002B6EA5">
        <w:rPr>
          <w:sz w:val="26"/>
          <w:szCs w:val="26"/>
        </w:rPr>
        <w:t>ным </w:t>
      </w:r>
      <w:hyperlink r:id="rId13" w:history="1">
        <w:r w:rsidRPr="002B6EA5">
          <w:rPr>
            <w:sz w:val="26"/>
            <w:szCs w:val="26"/>
          </w:rPr>
          <w:t>кодексом</w:t>
        </w:r>
      </w:hyperlink>
      <w:r w:rsidRPr="002B6EA5">
        <w:rPr>
          <w:sz w:val="26"/>
          <w:szCs w:val="26"/>
        </w:rPr>
        <w:t> Российской Федерации или копии полисов (сертификатов) к данным договорам;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5) 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6) правоустанавливающий документ на воздушное судно, в случае если св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дения о регистрации воздушного судна отсутствуют в ЕГРП. В случае если 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7) документы, подтверждающие полномочия лица, подписавшего заявление.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2.3.2. Для получения разрешения юридическими лицами, физическими л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 xml:space="preserve">цами и индивидуальными предпринимателями, осуществляющими деятельность в области гражданской авиации и имеющими сертификат (свидетельство) </w:t>
      </w:r>
      <w:proofErr w:type="spellStart"/>
      <w:r w:rsidRPr="002B6EA5">
        <w:rPr>
          <w:sz w:val="26"/>
          <w:szCs w:val="26"/>
        </w:rPr>
        <w:t>эксплу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танта</w:t>
      </w:r>
      <w:proofErr w:type="spellEnd"/>
      <w:r w:rsidRPr="002B6EA5">
        <w:rPr>
          <w:sz w:val="26"/>
          <w:szCs w:val="26"/>
        </w:rPr>
        <w:t xml:space="preserve"> для осуществления коммерческих воздушных перевозок / сертификат (свид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 xml:space="preserve">тельство) </w:t>
      </w:r>
      <w:proofErr w:type="spellStart"/>
      <w:r w:rsidRPr="002B6EA5">
        <w:rPr>
          <w:sz w:val="26"/>
          <w:szCs w:val="26"/>
        </w:rPr>
        <w:t>эксплуатанта</w:t>
      </w:r>
      <w:proofErr w:type="spellEnd"/>
      <w:r w:rsidRPr="002B6EA5">
        <w:rPr>
          <w:sz w:val="26"/>
          <w:szCs w:val="26"/>
        </w:rPr>
        <w:t xml:space="preserve"> на выполнение авиационных работ / свидетельство </w:t>
      </w:r>
      <w:proofErr w:type="spellStart"/>
      <w:r w:rsidRPr="002B6EA5">
        <w:rPr>
          <w:sz w:val="26"/>
          <w:szCs w:val="26"/>
        </w:rPr>
        <w:t>экспл</w:t>
      </w:r>
      <w:r w:rsidRPr="002B6EA5">
        <w:rPr>
          <w:sz w:val="26"/>
          <w:szCs w:val="26"/>
        </w:rPr>
        <w:t>у</w:t>
      </w:r>
      <w:r w:rsidRPr="002B6EA5">
        <w:rPr>
          <w:sz w:val="26"/>
          <w:szCs w:val="26"/>
        </w:rPr>
        <w:t>атанта</w:t>
      </w:r>
      <w:proofErr w:type="spellEnd"/>
      <w:r w:rsidRPr="002B6EA5">
        <w:rPr>
          <w:sz w:val="26"/>
          <w:szCs w:val="26"/>
        </w:rPr>
        <w:t xml:space="preserve"> авиации общего назначения: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>-  на выполнение авиационных работ: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14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устав юридического лица, если заявителем является юридическое лицо;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документ, удостоверяющий личность в соответствии с действующим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конодательством, если заявителем является физическое лицо /индивидуальный предприниматель;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 договор обязательного страхования в соответствии с Возду</w:t>
      </w:r>
      <w:r w:rsidRPr="002B6EA5">
        <w:rPr>
          <w:sz w:val="26"/>
          <w:szCs w:val="26"/>
        </w:rPr>
        <w:t>ш</w:t>
      </w:r>
      <w:r w:rsidRPr="002B6EA5">
        <w:rPr>
          <w:sz w:val="26"/>
          <w:szCs w:val="26"/>
        </w:rPr>
        <w:t>ным </w:t>
      </w:r>
      <w:hyperlink r:id="rId15" w:history="1">
        <w:r w:rsidRPr="002B6EA5">
          <w:rPr>
            <w:sz w:val="26"/>
            <w:szCs w:val="26"/>
          </w:rPr>
          <w:t>кодексом</w:t>
        </w:r>
      </w:hyperlink>
      <w:r w:rsidRPr="002B6EA5">
        <w:rPr>
          <w:sz w:val="26"/>
          <w:szCs w:val="26"/>
        </w:rPr>
        <w:t> Российской Федерации или копии полисов (сертификатов) к данным договорам;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5) проект порядка выполнения авиационных работ либо раздел Руководства по производству полетов, включающий в себя особенности выполнения заявле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ных видов авиационных работ;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6) договор с третьим лицом на выполнение заявленных авиационных работ;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7) правоустанавливающий документ на воздушное судно, в случае если св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дения о регистрации воздушного судна отсутствуют в ЕГРП. В случае если 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8) документы, подтверждающие полномочия лица, подписавшего заявление.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 на выполнение парашютных прыжков: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16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устав юридического лица, если заявителем является юридическое лицо;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документ, удостоверяющий личность в соответствии с действующим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конодательством, если заявителем является физическое лицо/индивидуальный предприниматель;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 договор обязательного страхования в соответствии с Возду</w:t>
      </w:r>
      <w:r w:rsidRPr="002B6EA5">
        <w:rPr>
          <w:sz w:val="26"/>
          <w:szCs w:val="26"/>
        </w:rPr>
        <w:t>ш</w:t>
      </w:r>
      <w:r w:rsidRPr="002B6EA5">
        <w:rPr>
          <w:sz w:val="26"/>
          <w:szCs w:val="26"/>
        </w:rPr>
        <w:t>ным </w:t>
      </w:r>
      <w:hyperlink r:id="rId17" w:history="1">
        <w:r w:rsidRPr="002B6EA5">
          <w:rPr>
            <w:sz w:val="26"/>
            <w:szCs w:val="26"/>
          </w:rPr>
          <w:t>кодексом</w:t>
        </w:r>
      </w:hyperlink>
      <w:r w:rsidRPr="002B6EA5">
        <w:rPr>
          <w:sz w:val="26"/>
          <w:szCs w:val="26"/>
        </w:rPr>
        <w:t> Российской Федерации или копии полисов (сертификатов) к данным договорам;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5) 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6) правоустанавливающий документ на воздушное судно, в случае если св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дения о регистрации воздушного судна отсутствуют в ЕГРП. В случае если 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7) документы, подтверждающие полномочия лица, подписавшего заявление.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на выполнение подъемов привязных аэростатов: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18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устав юридического лица, если заявителем является юридическое лицо;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>3) документ, удостоверяющий личность в соответствии с действующим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конодательством, если заявителем является физическое лицо/индивидуальный предприниматель;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 договор обязательного страхования в соответствии с Возду</w:t>
      </w:r>
      <w:r w:rsidRPr="002B6EA5">
        <w:rPr>
          <w:sz w:val="26"/>
          <w:szCs w:val="26"/>
        </w:rPr>
        <w:t>ш</w:t>
      </w:r>
      <w:r w:rsidRPr="002B6EA5">
        <w:rPr>
          <w:sz w:val="26"/>
          <w:szCs w:val="26"/>
        </w:rPr>
        <w:t>ным </w:t>
      </w:r>
      <w:hyperlink r:id="rId19" w:history="1">
        <w:r w:rsidRPr="002B6EA5">
          <w:rPr>
            <w:sz w:val="26"/>
            <w:szCs w:val="26"/>
          </w:rPr>
          <w:t>кодексом</w:t>
        </w:r>
      </w:hyperlink>
      <w:r w:rsidRPr="002B6EA5">
        <w:rPr>
          <w:sz w:val="26"/>
          <w:szCs w:val="26"/>
        </w:rPr>
        <w:t> Российской Федерации или копии полисов (сертификатов) к данным договорам;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6) правоустанавливающий документ на воздушное судно, в случае если св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дения о регистрации воздушного судна отсутствуют в ЕГРП. В случае если 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7) документы, подтверждающие полномочия лица, подписавшего заявление.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2.3.3.  Для получения разрешения на выполнение авиационной деятельности заявителями, относящимися к государственной авиации: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 на выполнение авиационных работ: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20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приказ о допуске командиров воздушных судов к полетам;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 порядок (инструкция), в соответствии с которым (</w:t>
      </w:r>
      <w:proofErr w:type="gramStart"/>
      <w:r w:rsidRPr="002B6EA5">
        <w:rPr>
          <w:sz w:val="26"/>
          <w:szCs w:val="26"/>
        </w:rPr>
        <w:t>ой</w:t>
      </w:r>
      <w:proofErr w:type="gramEnd"/>
      <w:r w:rsidRPr="002B6EA5">
        <w:rPr>
          <w:sz w:val="26"/>
          <w:szCs w:val="26"/>
        </w:rPr>
        <w:t>) заявитель планирует выполнять заявленные авиационные работы.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на выполнение парашютных прыжков: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21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приказ о допуске командиров воздушных судов к полетам;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4) положение об организации Парашютно-десантной службы на базе заяв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теля.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на выполнение подъемов привязных аэростатов: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1) </w:t>
      </w:r>
      <w:hyperlink r:id="rId22" w:history="1">
        <w:r w:rsidRPr="002B6EA5">
          <w:rPr>
            <w:sz w:val="26"/>
            <w:szCs w:val="26"/>
          </w:rPr>
          <w:t>заявление</w:t>
        </w:r>
      </w:hyperlink>
      <w:r w:rsidRPr="002B6EA5">
        <w:rPr>
          <w:sz w:val="26"/>
          <w:szCs w:val="26"/>
        </w:rPr>
        <w:t>, составленное по форме согласно приложению 1 к настоящему Регламенту, с указанием типа, государственного (регистрационного) опознавател</w:t>
      </w:r>
      <w:r w:rsidRPr="002B6EA5">
        <w:rPr>
          <w:sz w:val="26"/>
          <w:szCs w:val="26"/>
        </w:rPr>
        <w:t>ь</w:t>
      </w:r>
      <w:r w:rsidRPr="002B6EA5">
        <w:rPr>
          <w:sz w:val="26"/>
          <w:szCs w:val="26"/>
        </w:rPr>
        <w:t>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3) приказ о допуске командиров воздушных судов к полетам;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>4)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2B6EA5" w:rsidRPr="002B6EA5" w:rsidRDefault="0036365B" w:rsidP="002B6EA5">
      <w:pPr>
        <w:autoSpaceDE w:val="0"/>
        <w:autoSpaceDN w:val="0"/>
        <w:adjustRightInd w:val="0"/>
        <w:ind w:firstLine="709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>2.4. Д</w:t>
      </w:r>
      <w:r w:rsidR="002B6EA5" w:rsidRPr="002B6EA5">
        <w:rPr>
          <w:sz w:val="26"/>
          <w:szCs w:val="26"/>
        </w:rPr>
        <w:t>окументы подаются заявителем в срок, позволяющий комиссии прои</w:t>
      </w:r>
      <w:r w:rsidR="002B6EA5" w:rsidRPr="002B6EA5">
        <w:rPr>
          <w:sz w:val="26"/>
          <w:szCs w:val="26"/>
        </w:rPr>
        <w:t>з</w:t>
      </w:r>
      <w:r w:rsidR="002B6EA5" w:rsidRPr="002B6EA5">
        <w:rPr>
          <w:sz w:val="26"/>
          <w:szCs w:val="26"/>
        </w:rPr>
        <w:t xml:space="preserve">вести проверку </w:t>
      </w:r>
      <w:r w:rsidR="002B6EA5" w:rsidRPr="002B6EA5">
        <w:rPr>
          <w:spacing w:val="-6"/>
          <w:sz w:val="26"/>
          <w:szCs w:val="26"/>
        </w:rPr>
        <w:t>представленных документов, правильность</w:t>
      </w:r>
      <w:r w:rsidR="002B6EA5" w:rsidRPr="002B6EA5">
        <w:rPr>
          <w:sz w:val="26"/>
          <w:szCs w:val="26"/>
        </w:rPr>
        <w:t xml:space="preserve"> их оформления и их соо</w:t>
      </w:r>
      <w:r w:rsidR="002B6EA5" w:rsidRPr="002B6EA5">
        <w:rPr>
          <w:sz w:val="26"/>
          <w:szCs w:val="26"/>
        </w:rPr>
        <w:t>т</w:t>
      </w:r>
      <w:r w:rsidR="002B6EA5" w:rsidRPr="002B6EA5">
        <w:rPr>
          <w:sz w:val="26"/>
          <w:szCs w:val="26"/>
        </w:rPr>
        <w:t>ветствие заявленному виду деятельности, не менее 10 рабочих дней до начала пл</w:t>
      </w:r>
      <w:r w:rsidR="002B6EA5" w:rsidRPr="002B6EA5">
        <w:rPr>
          <w:sz w:val="26"/>
          <w:szCs w:val="26"/>
        </w:rPr>
        <w:t>а</w:t>
      </w:r>
      <w:r w:rsidR="002B6EA5" w:rsidRPr="002B6EA5">
        <w:rPr>
          <w:sz w:val="26"/>
          <w:szCs w:val="26"/>
        </w:rPr>
        <w:t>нируемых сроков использования воздушного пространства;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outlineLvl w:val="3"/>
        <w:rPr>
          <w:sz w:val="26"/>
          <w:szCs w:val="26"/>
        </w:rPr>
      </w:pPr>
      <w:r w:rsidRPr="002B6EA5">
        <w:rPr>
          <w:sz w:val="26"/>
          <w:szCs w:val="26"/>
        </w:rPr>
        <w:t>2.5. Основанием для отказа в приеме документов, необходимых для пред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>ставления муниципальной услуги является ненадлежащее оформление заявления (исполнено карандашом, текст не поддается прочтению, содержит повреждения, не позволяющие достоверно определить содержание).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Заявителю предлагается принять меры по устранению выявленных недоста</w:t>
      </w:r>
      <w:r w:rsidRPr="002B6EA5">
        <w:rPr>
          <w:sz w:val="26"/>
          <w:szCs w:val="26"/>
        </w:rPr>
        <w:t>т</w:t>
      </w:r>
      <w:r w:rsidRPr="002B6EA5">
        <w:rPr>
          <w:sz w:val="26"/>
          <w:szCs w:val="26"/>
        </w:rPr>
        <w:t>ков, пояснив, что возврат документов не препятствует повторному обращению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явителя за предоставлением муниципальной услуги.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2.6. Основанием для отказа в предоставлении муниципальной услуги являе</w:t>
      </w:r>
      <w:r w:rsidRPr="002B6EA5">
        <w:rPr>
          <w:sz w:val="26"/>
          <w:szCs w:val="26"/>
        </w:rPr>
        <w:t>т</w:t>
      </w:r>
      <w:r w:rsidRPr="002B6EA5">
        <w:rPr>
          <w:sz w:val="26"/>
          <w:szCs w:val="26"/>
        </w:rPr>
        <w:t>ся непредставление определенных пунктом 2.3. настоящего Регламента докуме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тов.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2.7. Предоставление услуги осуществляется на бесплатной основе.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2.8. Максимальный срок ожидания в очереди при подаче документов для предоставления и получения результатов муниципальной услуги составляет 15 м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нут.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2.9. Заявление, о предоставлении услуги поступившее посредством почтовой связи, регистрируется в книге регистрации поступивших документов, в день п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>ступления в отдел. При личном обращении заявителя, заявление регистрируется непосредственно при обращении.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2.10. Извещение о принятом решении (далее - извещение) выдается (напра</w:t>
      </w:r>
      <w:r w:rsidRPr="002B6EA5">
        <w:rPr>
          <w:sz w:val="26"/>
          <w:szCs w:val="26"/>
        </w:rPr>
        <w:t>в</w:t>
      </w:r>
      <w:r w:rsidRPr="002B6EA5">
        <w:rPr>
          <w:sz w:val="26"/>
          <w:szCs w:val="26"/>
        </w:rPr>
        <w:t>ляется) Заявителю не позднее следующего рабочего дня после дня принятия реш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 xml:space="preserve">ния способом, указанным в заявлении о предоставлении муниципальной услуги. 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2.12. Качество предоставления муниципальной услуги характеризуется о</w:t>
      </w:r>
      <w:r w:rsidRPr="002B6EA5">
        <w:rPr>
          <w:sz w:val="26"/>
          <w:szCs w:val="26"/>
        </w:rPr>
        <w:t>т</w:t>
      </w:r>
      <w:r w:rsidRPr="002B6EA5">
        <w:rPr>
          <w:sz w:val="26"/>
          <w:szCs w:val="26"/>
        </w:rPr>
        <w:t xml:space="preserve">сутствием обоснованных жалоб заявителей </w:t>
      </w:r>
      <w:proofErr w:type="gramStart"/>
      <w:r w:rsidRPr="002B6EA5">
        <w:rPr>
          <w:sz w:val="26"/>
          <w:szCs w:val="26"/>
        </w:rPr>
        <w:t>на</w:t>
      </w:r>
      <w:proofErr w:type="gramEnd"/>
      <w:r w:rsidRPr="002B6EA5">
        <w:rPr>
          <w:sz w:val="26"/>
          <w:szCs w:val="26"/>
        </w:rPr>
        <w:t>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а) наличие очередей при приеме и выдаче документов;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б) нарушение сроков предоставления муниципальной услуги;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в) безосновательный отказ в приеме документов и в предоставлении мун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ципальной услуги;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г) нарушение прав и законных интересов заявителей;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д) культуру обслуживания заявителей.</w:t>
      </w:r>
    </w:p>
    <w:p w:rsidR="002B6EA5" w:rsidRPr="002B6EA5" w:rsidRDefault="002B6EA5" w:rsidP="002B6E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 xml:space="preserve">3. Состав, последовательность и сроки выполнения </w:t>
      </w:r>
      <w:proofErr w:type="gramStart"/>
      <w:r w:rsidRPr="002B6EA5">
        <w:rPr>
          <w:sz w:val="26"/>
          <w:szCs w:val="26"/>
        </w:rPr>
        <w:t>административных</w:t>
      </w:r>
      <w:proofErr w:type="gramEnd"/>
      <w:r w:rsidRPr="002B6EA5">
        <w:rPr>
          <w:sz w:val="26"/>
          <w:szCs w:val="26"/>
        </w:rPr>
        <w:t xml:space="preserve"> 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 xml:space="preserve">процедур, требования к порядку их выполнения, в том числе особенности 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>выполнения административных процедур в электронном виде</w:t>
      </w:r>
    </w:p>
    <w:p w:rsidR="002B6EA5" w:rsidRPr="002B6EA5" w:rsidRDefault="002B6EA5" w:rsidP="002B6EA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3.1. Основанием для начала исполнения услуги, является поступление в </w:t>
      </w:r>
      <w:r w:rsidR="00596F1D">
        <w:rPr>
          <w:sz w:val="26"/>
          <w:szCs w:val="26"/>
        </w:rPr>
        <w:t>а</w:t>
      </w:r>
      <w:r w:rsidR="00596F1D">
        <w:rPr>
          <w:sz w:val="26"/>
          <w:szCs w:val="26"/>
        </w:rPr>
        <w:t>д</w:t>
      </w:r>
      <w:r w:rsidR="00596F1D">
        <w:rPr>
          <w:sz w:val="26"/>
          <w:szCs w:val="26"/>
        </w:rPr>
        <w:t>министрацию</w:t>
      </w:r>
      <w:r w:rsidRPr="002B6EA5">
        <w:rPr>
          <w:sz w:val="26"/>
          <w:szCs w:val="26"/>
        </w:rPr>
        <w:t xml:space="preserve"> заявления о предоставлении услуги, а также документов, указанных в пункте 2.3. настоящего Регламента. </w:t>
      </w:r>
      <w:r w:rsidRPr="002B6EA5">
        <w:rPr>
          <w:sz w:val="26"/>
          <w:szCs w:val="26"/>
        </w:rPr>
        <w:tab/>
        <w:t>Заявитель может предоставить заявление и документы лично, либо направить по почте по адресу: 6824</w:t>
      </w:r>
      <w:r w:rsidR="00596F1D">
        <w:rPr>
          <w:sz w:val="26"/>
          <w:szCs w:val="26"/>
        </w:rPr>
        <w:t>4</w:t>
      </w:r>
      <w:r w:rsidRPr="002B6EA5">
        <w:rPr>
          <w:sz w:val="26"/>
          <w:szCs w:val="26"/>
        </w:rPr>
        <w:t xml:space="preserve">0, Хабаровский край, </w:t>
      </w:r>
      <w:r w:rsidR="00596F1D">
        <w:rPr>
          <w:sz w:val="26"/>
          <w:szCs w:val="26"/>
        </w:rPr>
        <w:t>Николаевский район, с. Иннокентьевка</w:t>
      </w:r>
      <w:r w:rsidRPr="002B6EA5">
        <w:rPr>
          <w:sz w:val="26"/>
          <w:szCs w:val="26"/>
        </w:rPr>
        <w:t xml:space="preserve">, ул. </w:t>
      </w:r>
      <w:r w:rsidR="00596F1D">
        <w:rPr>
          <w:sz w:val="26"/>
          <w:szCs w:val="26"/>
        </w:rPr>
        <w:t>Набережная,15</w:t>
      </w:r>
      <w:r w:rsidRPr="002B6EA5">
        <w:rPr>
          <w:sz w:val="26"/>
          <w:szCs w:val="26"/>
        </w:rPr>
        <w:t xml:space="preserve">; по электронной почте </w:t>
      </w:r>
      <w:proofErr w:type="spellStart"/>
      <w:r w:rsidR="00596F1D">
        <w:rPr>
          <w:sz w:val="26"/>
          <w:szCs w:val="26"/>
          <w:lang w:val="en-US"/>
        </w:rPr>
        <w:t>innok</w:t>
      </w:r>
      <w:proofErr w:type="spellEnd"/>
      <w:r w:rsidRPr="002B6EA5">
        <w:rPr>
          <w:sz w:val="26"/>
          <w:szCs w:val="26"/>
        </w:rPr>
        <w:t>@</w:t>
      </w:r>
      <w:proofErr w:type="spellStart"/>
      <w:r w:rsidRPr="002B6EA5">
        <w:rPr>
          <w:sz w:val="26"/>
          <w:szCs w:val="26"/>
        </w:rPr>
        <w:t>nikol</w:t>
      </w:r>
      <w:r w:rsidR="00596F1D">
        <w:rPr>
          <w:sz w:val="26"/>
          <w:szCs w:val="26"/>
          <w:lang w:val="en-US"/>
        </w:rPr>
        <w:t>adm</w:t>
      </w:r>
      <w:proofErr w:type="spellEnd"/>
      <w:r w:rsidRPr="002B6EA5">
        <w:rPr>
          <w:sz w:val="26"/>
          <w:szCs w:val="26"/>
        </w:rPr>
        <w:t>.</w:t>
      </w:r>
      <w:proofErr w:type="spellStart"/>
      <w:r w:rsidRPr="002B6EA5">
        <w:rPr>
          <w:sz w:val="26"/>
          <w:szCs w:val="26"/>
        </w:rPr>
        <w:t>ru</w:t>
      </w:r>
      <w:proofErr w:type="spellEnd"/>
      <w:r w:rsidRPr="002B6EA5">
        <w:rPr>
          <w:sz w:val="26"/>
          <w:szCs w:val="26"/>
        </w:rPr>
        <w:t>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 xml:space="preserve">3.2. Ответственным за предоставление услуги является специалист </w:t>
      </w:r>
      <w:r w:rsidR="00596F1D">
        <w:rPr>
          <w:sz w:val="26"/>
          <w:szCs w:val="26"/>
        </w:rPr>
        <w:t>админ</w:t>
      </w:r>
      <w:r w:rsidR="00596F1D">
        <w:rPr>
          <w:sz w:val="26"/>
          <w:szCs w:val="26"/>
        </w:rPr>
        <w:t>и</w:t>
      </w:r>
      <w:r w:rsidR="00596F1D">
        <w:rPr>
          <w:sz w:val="26"/>
          <w:szCs w:val="26"/>
        </w:rPr>
        <w:t>страции</w:t>
      </w:r>
      <w:r w:rsidRPr="002B6EA5">
        <w:rPr>
          <w:sz w:val="26"/>
          <w:szCs w:val="26"/>
        </w:rPr>
        <w:t>, в обязанности которого в соответствии с должностной инструкцией, вх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>дит выполнение соответствующей функции.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>3.3. Предоставление услуги включает в себя следующие административные процедуры: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>- прием, проверка и регистрация заявления и представленных документов, выдача расписки о принятии документов (приложение 2 к настоящему Регламе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ту);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рассмотрение заявлений заявителей и документов, установленных пунктом 2.3. настоящего Регламента.</w:t>
      </w:r>
    </w:p>
    <w:p w:rsidR="002B6EA5" w:rsidRPr="002B6EA5" w:rsidRDefault="002B6EA5" w:rsidP="002B6EA5">
      <w:pPr>
        <w:ind w:firstLine="709"/>
        <w:jc w:val="both"/>
        <w:rPr>
          <w:bCs/>
          <w:sz w:val="26"/>
          <w:szCs w:val="26"/>
        </w:rPr>
      </w:pPr>
      <w:proofErr w:type="gramStart"/>
      <w:r w:rsidRPr="002B6EA5">
        <w:rPr>
          <w:sz w:val="26"/>
          <w:szCs w:val="26"/>
        </w:rPr>
        <w:t>- решение о предоставлении муниципальной услуги или об отказе в пред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ставлении муниципальной услуги заявителю принимается на основании решения комиссии  </w:t>
      </w:r>
      <w:r w:rsidRPr="002B6EA5">
        <w:rPr>
          <w:sz w:val="26"/>
          <w:szCs w:val="26"/>
          <w:shd w:val="clear" w:color="auto" w:fill="FFFFFF"/>
        </w:rPr>
        <w:t xml:space="preserve">по рассмотрению заявлений о выдаче </w:t>
      </w:r>
      <w:r w:rsidRPr="002B6EA5">
        <w:rPr>
          <w:bCs/>
          <w:sz w:val="26"/>
          <w:szCs w:val="26"/>
        </w:rPr>
        <w:t>разрешения на выполнение ави</w:t>
      </w:r>
      <w:r w:rsidRPr="002B6EA5">
        <w:rPr>
          <w:bCs/>
          <w:sz w:val="26"/>
          <w:szCs w:val="26"/>
        </w:rPr>
        <w:t>а</w:t>
      </w:r>
      <w:r w:rsidRPr="002B6EA5">
        <w:rPr>
          <w:bCs/>
          <w:sz w:val="26"/>
          <w:szCs w:val="26"/>
        </w:rPr>
        <w:t>ционных работ, парашютных прыжков, демонстрационных полетов  воздушных судов, полетов беспилотных летательных аппаратов</w:t>
      </w:r>
      <w:r w:rsidR="0036365B">
        <w:rPr>
          <w:bCs/>
          <w:sz w:val="26"/>
          <w:szCs w:val="26"/>
        </w:rPr>
        <w:t xml:space="preserve"> (за исключением полетов бе</w:t>
      </w:r>
      <w:r w:rsidR="0036365B">
        <w:rPr>
          <w:bCs/>
          <w:sz w:val="26"/>
          <w:szCs w:val="26"/>
        </w:rPr>
        <w:t>с</w:t>
      </w:r>
      <w:r w:rsidR="0036365B">
        <w:rPr>
          <w:bCs/>
          <w:sz w:val="26"/>
          <w:szCs w:val="26"/>
        </w:rPr>
        <w:t>пилотных воздушных судов с максимальной взлетной массой менее 0,25 кг)</w:t>
      </w:r>
      <w:r w:rsidRPr="002B6EA5">
        <w:rPr>
          <w:bCs/>
          <w:sz w:val="26"/>
          <w:szCs w:val="26"/>
        </w:rPr>
        <w:t>, под</w:t>
      </w:r>
      <w:r w:rsidRPr="002B6EA5">
        <w:rPr>
          <w:bCs/>
          <w:sz w:val="26"/>
          <w:szCs w:val="26"/>
        </w:rPr>
        <w:t>ъ</w:t>
      </w:r>
      <w:r w:rsidRPr="002B6EA5">
        <w:rPr>
          <w:bCs/>
          <w:sz w:val="26"/>
          <w:szCs w:val="26"/>
        </w:rPr>
        <w:t xml:space="preserve">емов привязных аэростатов над территорией </w:t>
      </w:r>
      <w:r w:rsidR="00596F1D">
        <w:rPr>
          <w:bCs/>
          <w:sz w:val="26"/>
          <w:szCs w:val="26"/>
        </w:rPr>
        <w:t>Иннокентьевского сельского посел</w:t>
      </w:r>
      <w:r w:rsidR="00596F1D">
        <w:rPr>
          <w:bCs/>
          <w:sz w:val="26"/>
          <w:szCs w:val="26"/>
        </w:rPr>
        <w:t>е</w:t>
      </w:r>
      <w:r w:rsidR="00596F1D">
        <w:rPr>
          <w:bCs/>
          <w:sz w:val="26"/>
          <w:szCs w:val="26"/>
        </w:rPr>
        <w:t xml:space="preserve">ния </w:t>
      </w:r>
      <w:r w:rsidRPr="002B6EA5">
        <w:rPr>
          <w:bCs/>
          <w:sz w:val="26"/>
          <w:szCs w:val="26"/>
        </w:rPr>
        <w:t>Николаевского</w:t>
      </w:r>
      <w:proofErr w:type="gramEnd"/>
      <w:r w:rsidRPr="002B6EA5">
        <w:rPr>
          <w:bCs/>
          <w:sz w:val="26"/>
          <w:szCs w:val="26"/>
        </w:rPr>
        <w:t xml:space="preserve"> </w:t>
      </w:r>
      <w:proofErr w:type="gramStart"/>
      <w:r w:rsidRPr="002B6EA5">
        <w:rPr>
          <w:bCs/>
          <w:sz w:val="26"/>
          <w:szCs w:val="26"/>
        </w:rPr>
        <w:t>муниципального района, а также посадки (взлета) на распол</w:t>
      </w:r>
      <w:r w:rsidRPr="002B6EA5">
        <w:rPr>
          <w:bCs/>
          <w:sz w:val="26"/>
          <w:szCs w:val="26"/>
        </w:rPr>
        <w:t>о</w:t>
      </w:r>
      <w:r w:rsidRPr="002B6EA5">
        <w:rPr>
          <w:bCs/>
          <w:sz w:val="26"/>
          <w:szCs w:val="26"/>
        </w:rPr>
        <w:t xml:space="preserve">женные в границах </w:t>
      </w:r>
      <w:r w:rsidR="00596F1D">
        <w:rPr>
          <w:bCs/>
          <w:sz w:val="26"/>
          <w:szCs w:val="26"/>
        </w:rPr>
        <w:t xml:space="preserve">Иннокентьевского сельского поселения </w:t>
      </w:r>
      <w:r w:rsidRPr="002B6EA5">
        <w:rPr>
          <w:bCs/>
          <w:sz w:val="26"/>
          <w:szCs w:val="26"/>
        </w:rPr>
        <w:t>Николаевского мун</w:t>
      </w:r>
      <w:r w:rsidRPr="002B6EA5">
        <w:rPr>
          <w:bCs/>
          <w:sz w:val="26"/>
          <w:szCs w:val="26"/>
        </w:rPr>
        <w:t>и</w:t>
      </w:r>
      <w:r w:rsidRPr="002B6EA5">
        <w:rPr>
          <w:bCs/>
          <w:sz w:val="26"/>
          <w:szCs w:val="26"/>
        </w:rPr>
        <w:t>ципального района площадки, сведения о которых не опубликованы в документах аэронавигационной информации</w:t>
      </w:r>
      <w:r w:rsidRPr="002B6EA5">
        <w:rPr>
          <w:sz w:val="26"/>
          <w:szCs w:val="26"/>
        </w:rPr>
        <w:t xml:space="preserve"> (далее - комиссия);</w:t>
      </w:r>
      <w:proofErr w:type="gramEnd"/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подготовка ответа заявителю о предоставлении муниципальной услуги или об отказе в предоставлении муниципальной услуги;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>3.4. Прием, проверка и регистрация заявления и представленных документов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Заявление, регистрируется в соответствии с п. 2.8. настоящего Регламента, и передаётся специалисту, ответственному за проверку представленных документов на соответствие требованиям, установленным законодательством и настоящим Р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гламентом.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В случае если заявление и документы, установленные пунктом 2.3. насто</w:t>
      </w:r>
      <w:r w:rsidRPr="002B6EA5">
        <w:rPr>
          <w:sz w:val="26"/>
          <w:szCs w:val="26"/>
        </w:rPr>
        <w:t>я</w:t>
      </w:r>
      <w:r w:rsidRPr="002B6EA5">
        <w:rPr>
          <w:sz w:val="26"/>
          <w:szCs w:val="26"/>
        </w:rPr>
        <w:t>щего Регламента, не соответствуют требованиям, установленным пунктом 2.5. настоящего Регламента, специалист, ответственный за прием заявления и докуме</w:t>
      </w:r>
      <w:r w:rsidRPr="002B6EA5">
        <w:rPr>
          <w:sz w:val="26"/>
          <w:szCs w:val="26"/>
        </w:rPr>
        <w:t>н</w:t>
      </w:r>
      <w:r w:rsidRPr="002B6EA5">
        <w:rPr>
          <w:sz w:val="26"/>
          <w:szCs w:val="26"/>
        </w:rPr>
        <w:t>тов возвращает заявление и документы, установленные пунктом 2.3. настоящего Регламента, заявителю, с проставлением отметки в журнале учета заявлений. Во</w:t>
      </w:r>
      <w:r w:rsidRPr="002B6EA5">
        <w:rPr>
          <w:sz w:val="26"/>
          <w:szCs w:val="26"/>
        </w:rPr>
        <w:t>з</w:t>
      </w:r>
      <w:r w:rsidRPr="002B6EA5">
        <w:rPr>
          <w:sz w:val="26"/>
          <w:szCs w:val="26"/>
        </w:rPr>
        <w:t>врат заявления не препятствует повторному обращению заявителя.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B6EA5">
        <w:rPr>
          <w:sz w:val="26"/>
          <w:szCs w:val="26"/>
        </w:rPr>
        <w:t>3.5. Рассмотрение заявлений заявителей и документов, установленных пун</w:t>
      </w:r>
      <w:r w:rsidRPr="002B6EA5">
        <w:rPr>
          <w:sz w:val="26"/>
          <w:szCs w:val="26"/>
        </w:rPr>
        <w:t>к</w:t>
      </w:r>
      <w:r w:rsidRPr="002B6EA5">
        <w:rPr>
          <w:sz w:val="26"/>
          <w:szCs w:val="26"/>
        </w:rPr>
        <w:t>том 2.3. настоящего Регламента, и принятие решения о предоставлении муниц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пальной услуги или об отказе в предоставлении муниципальной услуги заявителю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Результатом административной процедуры является принятие решения к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>миссией о предоставлении муниципальной услуги или об отказе в предоставлении муниципальной услуги.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Максимальная продолжительность административной процедуры - 5 дней с момента регистрации заявления и документов, установленных пунктом 2.3 Адм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нистративного регламента.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3.6. Подготовка и направление ответа заявителю о предоставлении муниц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пальной услуги или об отказе в предоставлении муниципальной услуги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2B6EA5">
        <w:rPr>
          <w:sz w:val="26"/>
          <w:szCs w:val="26"/>
        </w:rPr>
        <w:t>При принятии комиссией решения о предоставлении муниципальной услуги, специалист готовит ответ по форме разрешения, согласно  приложению 3 к наст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ящему Регламенту, на использование воздушного пространства над территорией </w:t>
      </w:r>
      <w:r w:rsidR="00596F1D">
        <w:rPr>
          <w:sz w:val="26"/>
          <w:szCs w:val="26"/>
        </w:rPr>
        <w:lastRenderedPageBreak/>
        <w:t xml:space="preserve">Иннокентьевского сельского поселения </w:t>
      </w:r>
      <w:r w:rsidRPr="002B6EA5">
        <w:rPr>
          <w:sz w:val="26"/>
          <w:szCs w:val="26"/>
        </w:rPr>
        <w:t>Николаевского муниципального района при выполнении авиационных работ, парашютных прыжков, демонстрационных полетов воздушных судов, полетов беспилотных летательных аппаратов</w:t>
      </w:r>
      <w:r w:rsidR="0036365B">
        <w:rPr>
          <w:sz w:val="26"/>
          <w:szCs w:val="26"/>
        </w:rPr>
        <w:t xml:space="preserve"> </w:t>
      </w:r>
      <w:r w:rsidR="0036365B">
        <w:rPr>
          <w:bCs/>
          <w:sz w:val="26"/>
          <w:szCs w:val="26"/>
        </w:rPr>
        <w:t>(за искл</w:t>
      </w:r>
      <w:r w:rsidR="0036365B">
        <w:rPr>
          <w:bCs/>
          <w:sz w:val="26"/>
          <w:szCs w:val="26"/>
        </w:rPr>
        <w:t>ю</w:t>
      </w:r>
      <w:r w:rsidR="0036365B">
        <w:rPr>
          <w:bCs/>
          <w:sz w:val="26"/>
          <w:szCs w:val="26"/>
        </w:rPr>
        <w:t>чением полетов беспилотных воздушных судов с максимальной взлетной массой менее 0,25 кг)</w:t>
      </w:r>
      <w:r w:rsidRPr="002B6EA5">
        <w:rPr>
          <w:sz w:val="26"/>
          <w:szCs w:val="26"/>
        </w:rPr>
        <w:t>, полетов</w:t>
      </w:r>
      <w:proofErr w:type="gramEnd"/>
      <w:r w:rsidRPr="002B6EA5">
        <w:rPr>
          <w:sz w:val="26"/>
          <w:szCs w:val="26"/>
        </w:rPr>
        <w:t xml:space="preserve"> сверхлегкой авиации, подъемов привязных аэростатов, а также посадку (взлет) на расположенные в границах </w:t>
      </w:r>
      <w:r w:rsidR="00596F1D">
        <w:rPr>
          <w:sz w:val="26"/>
          <w:szCs w:val="26"/>
        </w:rPr>
        <w:t xml:space="preserve">Иннокентьевского сельского поселения </w:t>
      </w:r>
      <w:r w:rsidRPr="002B6EA5">
        <w:rPr>
          <w:sz w:val="26"/>
          <w:szCs w:val="26"/>
        </w:rPr>
        <w:t xml:space="preserve">Николаевского муниципального района площадки, сведения о которых не опубликованы в документах аэронавигационной информации. 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В случае принятия комиссией решения об отказе в предоставлении муниц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пальной услуги специали</w:t>
      </w:r>
      <w:proofErr w:type="gramStart"/>
      <w:r w:rsidRPr="002B6EA5">
        <w:rPr>
          <w:sz w:val="26"/>
          <w:szCs w:val="26"/>
        </w:rPr>
        <w:t>ст в пр</w:t>
      </w:r>
      <w:proofErr w:type="gramEnd"/>
      <w:r w:rsidRPr="002B6EA5">
        <w:rPr>
          <w:sz w:val="26"/>
          <w:szCs w:val="26"/>
        </w:rPr>
        <w:t>остой письменной форме готовит заявителю мот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вированный отказ в предоставлении муниципальной услуги, согласно приложению 4 к настоящему Регламенту.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Ответ направляется заявителю способом, указанным им в заявлении, согла</w:t>
      </w:r>
      <w:r w:rsidRPr="002B6EA5">
        <w:rPr>
          <w:sz w:val="26"/>
          <w:szCs w:val="26"/>
        </w:rPr>
        <w:t>с</w:t>
      </w:r>
      <w:r w:rsidRPr="002B6EA5">
        <w:rPr>
          <w:sz w:val="26"/>
          <w:szCs w:val="26"/>
        </w:rPr>
        <w:t>но приложению 1 к настоящему Регламенту.</w:t>
      </w:r>
    </w:p>
    <w:p w:rsidR="002B6EA5" w:rsidRPr="002B6EA5" w:rsidRDefault="002B6EA5" w:rsidP="002B6EA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 xml:space="preserve">4. Формы </w:t>
      </w:r>
      <w:proofErr w:type="gramStart"/>
      <w:r w:rsidRPr="002B6EA5">
        <w:rPr>
          <w:sz w:val="26"/>
          <w:szCs w:val="26"/>
        </w:rPr>
        <w:t>контроля за</w:t>
      </w:r>
      <w:proofErr w:type="gramEnd"/>
      <w:r w:rsidRPr="002B6EA5">
        <w:rPr>
          <w:sz w:val="26"/>
          <w:szCs w:val="26"/>
        </w:rPr>
        <w:t xml:space="preserve"> исполнением Регламента</w:t>
      </w:r>
    </w:p>
    <w:p w:rsidR="002B6EA5" w:rsidRPr="002B6EA5" w:rsidRDefault="002B6EA5" w:rsidP="002B6E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B6EA5" w:rsidRPr="002B6EA5" w:rsidRDefault="002B6EA5" w:rsidP="002B6EA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t xml:space="preserve">4.1. Текущий </w:t>
      </w:r>
      <w:proofErr w:type="gramStart"/>
      <w:r w:rsidRPr="002B6EA5">
        <w:rPr>
          <w:color w:val="000000"/>
          <w:sz w:val="26"/>
          <w:szCs w:val="26"/>
        </w:rPr>
        <w:t>контроль за</w:t>
      </w:r>
      <w:proofErr w:type="gramEnd"/>
      <w:r w:rsidRPr="002B6EA5">
        <w:rPr>
          <w:color w:val="000000"/>
          <w:sz w:val="26"/>
          <w:szCs w:val="26"/>
        </w:rPr>
        <w:t xml:space="preserve"> соблюдением и исполнением должностными лиц</w:t>
      </w:r>
      <w:r w:rsidRPr="002B6EA5">
        <w:rPr>
          <w:color w:val="000000"/>
          <w:sz w:val="26"/>
          <w:szCs w:val="26"/>
        </w:rPr>
        <w:t>а</w:t>
      </w:r>
      <w:r w:rsidRPr="002B6EA5">
        <w:rPr>
          <w:color w:val="000000"/>
          <w:sz w:val="26"/>
          <w:szCs w:val="26"/>
        </w:rPr>
        <w:t xml:space="preserve">ми </w:t>
      </w:r>
      <w:r w:rsidR="00596F1D">
        <w:rPr>
          <w:color w:val="000000"/>
          <w:sz w:val="26"/>
          <w:szCs w:val="26"/>
        </w:rPr>
        <w:t>администрации</w:t>
      </w:r>
      <w:r w:rsidRPr="002B6EA5">
        <w:rPr>
          <w:color w:val="000000"/>
          <w:sz w:val="26"/>
          <w:szCs w:val="26"/>
        </w:rPr>
        <w:t xml:space="preserve"> положений настоящего Регламента и иных нормативных прав</w:t>
      </w:r>
      <w:r w:rsidRPr="002B6EA5">
        <w:rPr>
          <w:color w:val="000000"/>
          <w:sz w:val="26"/>
          <w:szCs w:val="26"/>
        </w:rPr>
        <w:t>о</w:t>
      </w:r>
      <w:r w:rsidRPr="002B6EA5">
        <w:rPr>
          <w:color w:val="000000"/>
          <w:sz w:val="26"/>
          <w:szCs w:val="26"/>
        </w:rPr>
        <w:t xml:space="preserve">вых актов, а также принятием решений ответственными должностными лицами </w:t>
      </w:r>
      <w:r w:rsidR="00596F1D">
        <w:rPr>
          <w:color w:val="000000"/>
          <w:sz w:val="26"/>
          <w:szCs w:val="26"/>
        </w:rPr>
        <w:t>администрации</w:t>
      </w:r>
      <w:r w:rsidRPr="002B6EA5">
        <w:rPr>
          <w:color w:val="000000"/>
          <w:sz w:val="26"/>
          <w:szCs w:val="26"/>
        </w:rPr>
        <w:t xml:space="preserve">, осуществляется </w:t>
      </w:r>
      <w:r w:rsidR="00596F1D">
        <w:rPr>
          <w:color w:val="000000"/>
          <w:sz w:val="26"/>
          <w:szCs w:val="26"/>
        </w:rPr>
        <w:t>главой Иннокентьевского сельского поселения Николаевского муниципального района Хабаровского</w:t>
      </w:r>
      <w:r w:rsidR="00D674A4">
        <w:rPr>
          <w:color w:val="000000"/>
          <w:sz w:val="26"/>
          <w:szCs w:val="26"/>
        </w:rPr>
        <w:t xml:space="preserve"> </w:t>
      </w:r>
      <w:r w:rsidR="00596F1D">
        <w:rPr>
          <w:color w:val="000000"/>
          <w:sz w:val="26"/>
          <w:szCs w:val="26"/>
        </w:rPr>
        <w:t>края</w:t>
      </w:r>
      <w:r w:rsidRPr="002B6EA5">
        <w:rPr>
          <w:color w:val="000000"/>
          <w:sz w:val="26"/>
          <w:szCs w:val="26"/>
        </w:rPr>
        <w:t>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t xml:space="preserve">4.2. </w:t>
      </w:r>
      <w:proofErr w:type="gramStart"/>
      <w:r w:rsidRPr="002B6EA5">
        <w:rPr>
          <w:color w:val="000000"/>
          <w:sz w:val="26"/>
          <w:szCs w:val="26"/>
        </w:rPr>
        <w:t>Контроль за</w:t>
      </w:r>
      <w:proofErr w:type="gramEnd"/>
      <w:r w:rsidRPr="002B6EA5">
        <w:rPr>
          <w:color w:val="000000"/>
          <w:sz w:val="26"/>
          <w:szCs w:val="26"/>
        </w:rPr>
        <w:t xml:space="preserve"> полнотой и качеством предоставления муниципальной услуги осуществляется путем проведения плановых и внеплановых проверок: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t xml:space="preserve">4.2.1. Плановые проверки проводятся должностными лицами </w:t>
      </w:r>
      <w:r w:rsidR="00596F1D">
        <w:rPr>
          <w:color w:val="000000"/>
          <w:sz w:val="26"/>
          <w:szCs w:val="26"/>
        </w:rPr>
        <w:t>администрации</w:t>
      </w:r>
      <w:r w:rsidRPr="002B6EA5">
        <w:rPr>
          <w:color w:val="000000"/>
          <w:sz w:val="26"/>
          <w:szCs w:val="26"/>
        </w:rPr>
        <w:t xml:space="preserve"> в соответствии с планом работы </w:t>
      </w:r>
      <w:r w:rsidR="00D674A4">
        <w:rPr>
          <w:color w:val="000000"/>
          <w:sz w:val="26"/>
          <w:szCs w:val="26"/>
        </w:rPr>
        <w:t>администрации</w:t>
      </w:r>
      <w:r w:rsidRPr="002B6EA5">
        <w:rPr>
          <w:color w:val="000000"/>
          <w:sz w:val="26"/>
          <w:szCs w:val="26"/>
        </w:rPr>
        <w:t xml:space="preserve"> (не реже одного раза в год). 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t>4.2.2. Внеплановые проверки проводятся в случае поступления жалоб в п</w:t>
      </w:r>
      <w:r w:rsidRPr="002B6EA5">
        <w:rPr>
          <w:color w:val="000000"/>
          <w:sz w:val="26"/>
          <w:szCs w:val="26"/>
        </w:rPr>
        <w:t>о</w:t>
      </w:r>
      <w:r w:rsidRPr="002B6EA5">
        <w:rPr>
          <w:color w:val="000000"/>
          <w:sz w:val="26"/>
          <w:szCs w:val="26"/>
        </w:rPr>
        <w:t>рядке, установленном разделом 5 настоящего Регламента.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t xml:space="preserve">4.3. </w:t>
      </w:r>
      <w:proofErr w:type="gramStart"/>
      <w:r w:rsidRPr="002B6EA5">
        <w:rPr>
          <w:color w:val="000000"/>
          <w:sz w:val="26"/>
          <w:szCs w:val="26"/>
        </w:rPr>
        <w:t>Контроль за</w:t>
      </w:r>
      <w:proofErr w:type="gramEnd"/>
      <w:r w:rsidRPr="002B6EA5">
        <w:rPr>
          <w:color w:val="000000"/>
          <w:sz w:val="26"/>
          <w:szCs w:val="26"/>
        </w:rPr>
        <w:t xml:space="preserve"> предоставлением муниципальной услуги может быть ос</w:t>
      </w:r>
      <w:r w:rsidRPr="002B6EA5">
        <w:rPr>
          <w:color w:val="000000"/>
          <w:sz w:val="26"/>
          <w:szCs w:val="26"/>
        </w:rPr>
        <w:t>у</w:t>
      </w:r>
      <w:r w:rsidRPr="002B6EA5">
        <w:rPr>
          <w:color w:val="000000"/>
          <w:sz w:val="26"/>
          <w:szCs w:val="26"/>
        </w:rPr>
        <w:t>ществлен со стороны граждан, их объединений и организаций в соответствии с з</w:t>
      </w:r>
      <w:r w:rsidRPr="002B6EA5">
        <w:rPr>
          <w:color w:val="000000"/>
          <w:sz w:val="26"/>
          <w:szCs w:val="26"/>
        </w:rPr>
        <w:t>а</w:t>
      </w:r>
      <w:r w:rsidRPr="002B6EA5">
        <w:rPr>
          <w:color w:val="000000"/>
          <w:sz w:val="26"/>
          <w:szCs w:val="26"/>
        </w:rPr>
        <w:t>конодательством Российской Федерации.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t xml:space="preserve">4.4. Должностные лица </w:t>
      </w:r>
      <w:r w:rsidR="00D674A4">
        <w:rPr>
          <w:color w:val="000000"/>
          <w:sz w:val="26"/>
          <w:szCs w:val="26"/>
        </w:rPr>
        <w:t>администрации</w:t>
      </w:r>
      <w:r w:rsidRPr="002B6EA5">
        <w:rPr>
          <w:color w:val="000000"/>
          <w:sz w:val="26"/>
          <w:szCs w:val="26"/>
        </w:rPr>
        <w:t>, виновные в несоблюдении или н</w:t>
      </w:r>
      <w:r w:rsidRPr="002B6EA5">
        <w:rPr>
          <w:color w:val="000000"/>
          <w:sz w:val="26"/>
          <w:szCs w:val="26"/>
        </w:rPr>
        <w:t>е</w:t>
      </w:r>
      <w:r w:rsidRPr="002B6EA5">
        <w:rPr>
          <w:color w:val="000000"/>
          <w:sz w:val="26"/>
          <w:szCs w:val="26"/>
        </w:rPr>
        <w:t>надлежащем соблюдении требований настоящего Регламента, привлекаются к о</w:t>
      </w:r>
      <w:r w:rsidRPr="002B6EA5">
        <w:rPr>
          <w:color w:val="000000"/>
          <w:sz w:val="26"/>
          <w:szCs w:val="26"/>
        </w:rPr>
        <w:t>т</w:t>
      </w:r>
      <w:r w:rsidRPr="002B6EA5">
        <w:rPr>
          <w:color w:val="000000"/>
          <w:sz w:val="26"/>
          <w:szCs w:val="26"/>
        </w:rPr>
        <w:t>ветственности в соответствии с действующим законодательством.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t xml:space="preserve">4.5. Персональная ответственность должностных лиц </w:t>
      </w:r>
      <w:r w:rsidR="00D674A4">
        <w:rPr>
          <w:color w:val="000000"/>
          <w:sz w:val="26"/>
          <w:szCs w:val="26"/>
        </w:rPr>
        <w:t>администрации</w:t>
      </w:r>
      <w:r w:rsidRPr="002B6EA5">
        <w:rPr>
          <w:color w:val="000000"/>
          <w:sz w:val="26"/>
          <w:szCs w:val="26"/>
        </w:rPr>
        <w:t xml:space="preserve"> з</w:t>
      </w:r>
      <w:r w:rsidRPr="002B6EA5">
        <w:rPr>
          <w:color w:val="000000"/>
          <w:sz w:val="26"/>
          <w:szCs w:val="26"/>
        </w:rPr>
        <w:t>а</w:t>
      </w:r>
      <w:r w:rsidRPr="002B6EA5">
        <w:rPr>
          <w:color w:val="000000"/>
          <w:sz w:val="26"/>
          <w:szCs w:val="26"/>
        </w:rPr>
        <w:t>крепляется в их должностных инструкциях.</w:t>
      </w:r>
    </w:p>
    <w:p w:rsidR="002B6EA5" w:rsidRPr="002B6EA5" w:rsidRDefault="002B6EA5" w:rsidP="002B6E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 xml:space="preserve">5. Досудебный (внесудебный) порядок обжалования решений и действий 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>(бездействий) органа, предоставляющего государственную услугу, органа, пред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ставляющего муниципальную услугу, а также должностных лиц, </w:t>
      </w:r>
    </w:p>
    <w:p w:rsidR="002B6EA5" w:rsidRPr="002B6EA5" w:rsidRDefault="002B6EA5" w:rsidP="002B6EA5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>государственных или муниципальных служащих</w:t>
      </w:r>
    </w:p>
    <w:p w:rsidR="002B6EA5" w:rsidRPr="002B6EA5" w:rsidRDefault="002B6EA5" w:rsidP="002B6EA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5.1. Заявитель  имеет право на досудебное обжалование действий и </w:t>
      </w:r>
      <w:proofErr w:type="gramStart"/>
      <w:r w:rsidRPr="002B6EA5">
        <w:rPr>
          <w:sz w:val="26"/>
          <w:szCs w:val="26"/>
        </w:rPr>
        <w:t>решений</w:t>
      </w:r>
      <w:proofErr w:type="gramEnd"/>
      <w:r w:rsidRPr="002B6EA5">
        <w:rPr>
          <w:sz w:val="26"/>
          <w:szCs w:val="26"/>
        </w:rPr>
        <w:t xml:space="preserve"> принятых в ходе предоставления муниципальной услуги, путем подачи письменн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го обращения в администрацию </w:t>
      </w:r>
      <w:r w:rsidR="00D674A4">
        <w:rPr>
          <w:sz w:val="26"/>
          <w:szCs w:val="26"/>
        </w:rPr>
        <w:t>Иннокентьевского сельского поселения Николае</w:t>
      </w:r>
      <w:r w:rsidR="00D674A4">
        <w:rPr>
          <w:sz w:val="26"/>
          <w:szCs w:val="26"/>
        </w:rPr>
        <w:t>в</w:t>
      </w:r>
      <w:r w:rsidR="00D674A4">
        <w:rPr>
          <w:sz w:val="26"/>
          <w:szCs w:val="26"/>
        </w:rPr>
        <w:t>ского муниципального района Хабаровского края</w:t>
      </w:r>
      <w:r w:rsidRPr="002B6EA5">
        <w:rPr>
          <w:sz w:val="26"/>
          <w:szCs w:val="26"/>
        </w:rPr>
        <w:t xml:space="preserve">, на имя </w:t>
      </w:r>
      <w:r w:rsidR="00D674A4">
        <w:rPr>
          <w:sz w:val="26"/>
          <w:szCs w:val="26"/>
        </w:rPr>
        <w:t>главы Иннокентьевского сельского поселения Николаевского муниципального района Хабаровского края</w:t>
      </w:r>
      <w:r w:rsidRPr="002B6EA5">
        <w:rPr>
          <w:sz w:val="26"/>
          <w:szCs w:val="26"/>
        </w:rPr>
        <w:t>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B6EA5">
        <w:rPr>
          <w:color w:val="000000"/>
          <w:sz w:val="26"/>
          <w:szCs w:val="26"/>
        </w:rPr>
        <w:lastRenderedPageBreak/>
        <w:t xml:space="preserve">5.2. </w:t>
      </w:r>
      <w:proofErr w:type="gramStart"/>
      <w:r w:rsidRPr="002B6EA5">
        <w:rPr>
          <w:color w:val="000000"/>
          <w:sz w:val="26"/>
          <w:szCs w:val="26"/>
        </w:rPr>
        <w:t>Предметом досудебного (внесудебного) обжалования могут быть реш</w:t>
      </w:r>
      <w:r w:rsidRPr="002B6EA5">
        <w:rPr>
          <w:color w:val="000000"/>
          <w:sz w:val="26"/>
          <w:szCs w:val="26"/>
        </w:rPr>
        <w:t>е</w:t>
      </w:r>
      <w:r w:rsidRPr="002B6EA5">
        <w:rPr>
          <w:color w:val="000000"/>
          <w:sz w:val="26"/>
          <w:szCs w:val="26"/>
        </w:rPr>
        <w:t>ния (действия, бездействия) должностных лиц, принятые (осуществленные) при предоставлении муниципальной услуги.</w:t>
      </w:r>
      <w:proofErr w:type="gramEnd"/>
    </w:p>
    <w:p w:rsidR="002B6EA5" w:rsidRPr="002B6EA5" w:rsidRDefault="002B6EA5" w:rsidP="002B6E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5.3. Обращение подлежит обязательному рассмотрению. Обращение может быть возвращено на </w:t>
      </w:r>
      <w:proofErr w:type="spellStart"/>
      <w:r w:rsidRPr="002B6EA5">
        <w:rPr>
          <w:sz w:val="26"/>
          <w:szCs w:val="26"/>
        </w:rPr>
        <w:t>дооформление</w:t>
      </w:r>
      <w:proofErr w:type="spellEnd"/>
      <w:r w:rsidRPr="002B6EA5">
        <w:rPr>
          <w:sz w:val="26"/>
          <w:szCs w:val="26"/>
        </w:rPr>
        <w:t xml:space="preserve"> в случае его несоответствия п. 5.5. настоящего Регламента. В случае</w:t>
      </w:r>
      <w:proofErr w:type="gramStart"/>
      <w:r w:rsidRPr="002B6EA5">
        <w:rPr>
          <w:sz w:val="26"/>
          <w:szCs w:val="26"/>
        </w:rPr>
        <w:t>,</w:t>
      </w:r>
      <w:proofErr w:type="gramEnd"/>
      <w:r w:rsidRPr="002B6EA5">
        <w:rPr>
          <w:sz w:val="26"/>
          <w:szCs w:val="26"/>
        </w:rPr>
        <w:t xml:space="preserve"> если в письменном обращении не указаны фамилия гражд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нина, направившего обращение, и почтовый адрес, по которому должен быть направлен ответ, ответ на обращение не дается. Если в указанном обращении с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>держатся сведения о подготавливаемом, совершаемом или совершенном против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>правном деянии, а также о лице, его подготавливающем, совершающем или сове</w:t>
      </w:r>
      <w:r w:rsidRPr="002B6EA5">
        <w:rPr>
          <w:sz w:val="26"/>
          <w:szCs w:val="26"/>
        </w:rPr>
        <w:t>р</w:t>
      </w:r>
      <w:r w:rsidRPr="002B6EA5">
        <w:rPr>
          <w:sz w:val="26"/>
          <w:szCs w:val="26"/>
        </w:rPr>
        <w:t>шившем, обращение подлежит направлению в государственный орган в соотве</w:t>
      </w:r>
      <w:r w:rsidRPr="002B6EA5">
        <w:rPr>
          <w:sz w:val="26"/>
          <w:szCs w:val="26"/>
        </w:rPr>
        <w:t>т</w:t>
      </w:r>
      <w:r w:rsidRPr="002B6EA5">
        <w:rPr>
          <w:sz w:val="26"/>
          <w:szCs w:val="26"/>
        </w:rPr>
        <w:t>ствии с его компетенцией.</w:t>
      </w:r>
    </w:p>
    <w:p w:rsidR="002B6EA5" w:rsidRPr="002B6EA5" w:rsidRDefault="002B6EA5" w:rsidP="002B6EA5">
      <w:pPr>
        <w:shd w:val="clear" w:color="auto" w:fill="FFFFFF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5.4. Если в ходе рассмотрения обращение признано необоснованным, </w:t>
      </w:r>
      <w:r w:rsidRPr="002B6EA5">
        <w:rPr>
          <w:spacing w:val="-1"/>
          <w:sz w:val="26"/>
          <w:szCs w:val="26"/>
        </w:rPr>
        <w:t>гра</w:t>
      </w:r>
      <w:r w:rsidRPr="002B6EA5">
        <w:rPr>
          <w:spacing w:val="-1"/>
          <w:sz w:val="26"/>
          <w:szCs w:val="26"/>
        </w:rPr>
        <w:t>ж</w:t>
      </w:r>
      <w:r w:rsidRPr="002B6EA5">
        <w:rPr>
          <w:spacing w:val="-1"/>
          <w:sz w:val="26"/>
          <w:szCs w:val="26"/>
        </w:rPr>
        <w:t xml:space="preserve">данину направляется сообщение о результате рассмотрения обращения с </w:t>
      </w:r>
      <w:r w:rsidRPr="002B6EA5">
        <w:rPr>
          <w:sz w:val="26"/>
          <w:szCs w:val="26"/>
        </w:rPr>
        <w:t>указанием причин, почему оно признано необоснованным.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5.5. Обращения заявителя должно содержать следующую информацию: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данные заявителя (фамилию, имя, отчество (последнее при наличии) или наименование юридического лица), которым подается обращение, почтовый адрес, по которому должен быть направлен ответ;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описание нарушения прав и законных интересов, противоправного реш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ния, действия (бездействия);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сведения о способе информирования заявителя о принятых мерах по р</w:t>
      </w:r>
      <w:r w:rsidRPr="002B6EA5">
        <w:rPr>
          <w:sz w:val="26"/>
          <w:szCs w:val="26"/>
        </w:rPr>
        <w:t>е</w:t>
      </w:r>
      <w:r w:rsidRPr="002B6EA5">
        <w:rPr>
          <w:sz w:val="26"/>
          <w:szCs w:val="26"/>
        </w:rPr>
        <w:t>зультатам рассмотрения его обращения.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- иные сведения, которые заявитель считает необходимым сообщить.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В случае необходимости в подтверждение своих доводов заявитель прилаг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ет к письменной жалобе документы и материалы либо их копии.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color w:val="000000"/>
          <w:sz w:val="26"/>
          <w:szCs w:val="26"/>
        </w:rPr>
        <w:t>5.6. Заявитель вправе по письменному заявлению запрашивать и получать информацию и документы, необходимые для обоснования и рассмотрения жалобы.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5.6. Срок рассмотрения письменного обращения  не должен превышать 30 календарных дней с момента регистрации такого обращения, и может быть пр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длен в соответствии с требованиями действующего законодательства. </w:t>
      </w:r>
    </w:p>
    <w:p w:rsidR="002B6EA5" w:rsidRPr="002B6EA5" w:rsidRDefault="002B6EA5" w:rsidP="002B6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6EA5">
        <w:rPr>
          <w:sz w:val="26"/>
          <w:szCs w:val="26"/>
        </w:rPr>
        <w:t xml:space="preserve">5.7. По результатам рассмотрения обращения заявителю направляется ответ в установленный срок.   </w:t>
      </w:r>
    </w:p>
    <w:p w:rsidR="002B6EA5" w:rsidRDefault="002B6EA5" w:rsidP="002B6EA5">
      <w:pPr>
        <w:shd w:val="clear" w:color="auto" w:fill="FFFFFF"/>
        <w:spacing w:line="240" w:lineRule="exact"/>
        <w:rPr>
          <w:sz w:val="26"/>
          <w:szCs w:val="26"/>
        </w:rPr>
      </w:pPr>
    </w:p>
    <w:p w:rsidR="002B6EA5" w:rsidRDefault="002B6EA5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2B6EA5" w:rsidRDefault="002B6EA5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D674A4" w:rsidRDefault="00D674A4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ind w:left="5529" w:firstLine="141"/>
        <w:rPr>
          <w:sz w:val="26"/>
          <w:szCs w:val="26"/>
        </w:rPr>
      </w:pPr>
      <w:r w:rsidRPr="009B71D2">
        <w:rPr>
          <w:sz w:val="26"/>
          <w:szCs w:val="26"/>
        </w:rPr>
        <w:lastRenderedPageBreak/>
        <w:t>УТВЕРЖДЕН</w:t>
      </w:r>
      <w:r>
        <w:rPr>
          <w:sz w:val="26"/>
          <w:szCs w:val="26"/>
        </w:rPr>
        <w:t>О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постановлением администрации 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>Иннокентьевского сельского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 поселения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</w:p>
    <w:p w:rsidR="007F1F4D" w:rsidRPr="009B71D2" w:rsidRDefault="007F1F4D" w:rsidP="007F1F4D">
      <w:pPr>
        <w:pStyle w:val="a8"/>
        <w:tabs>
          <w:tab w:val="left" w:pos="5670"/>
        </w:tabs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от  </w:t>
      </w:r>
      <w:r>
        <w:rPr>
          <w:sz w:val="26"/>
          <w:szCs w:val="26"/>
        </w:rPr>
        <w:t xml:space="preserve">  </w:t>
      </w:r>
      <w:r w:rsidR="00800199">
        <w:rPr>
          <w:sz w:val="26"/>
          <w:szCs w:val="26"/>
        </w:rPr>
        <w:t>18.11.2021</w:t>
      </w:r>
      <w:r w:rsidRPr="009B71D2">
        <w:rPr>
          <w:sz w:val="26"/>
          <w:szCs w:val="26"/>
        </w:rPr>
        <w:t xml:space="preserve">       №</w:t>
      </w:r>
      <w:r>
        <w:rPr>
          <w:sz w:val="26"/>
          <w:szCs w:val="26"/>
        </w:rPr>
        <w:t xml:space="preserve">  </w:t>
      </w:r>
      <w:r w:rsidR="00800199">
        <w:rPr>
          <w:sz w:val="26"/>
          <w:szCs w:val="26"/>
        </w:rPr>
        <w:t>48-па</w:t>
      </w:r>
    </w:p>
    <w:p w:rsidR="007F1F4D" w:rsidRDefault="007F1F4D" w:rsidP="007F1F4D">
      <w:pPr>
        <w:autoSpaceDE w:val="0"/>
        <w:autoSpaceDN w:val="0"/>
        <w:adjustRightInd w:val="0"/>
        <w:spacing w:line="220" w:lineRule="exact"/>
        <w:ind w:firstLine="540"/>
        <w:jc w:val="center"/>
        <w:rPr>
          <w:b/>
          <w:sz w:val="26"/>
          <w:szCs w:val="26"/>
        </w:rPr>
      </w:pPr>
    </w:p>
    <w:p w:rsidR="007F1F4D" w:rsidRPr="00CB01C7" w:rsidRDefault="007F1F4D" w:rsidP="007F1F4D">
      <w:pPr>
        <w:autoSpaceDE w:val="0"/>
        <w:autoSpaceDN w:val="0"/>
        <w:adjustRightInd w:val="0"/>
        <w:spacing w:line="220" w:lineRule="exact"/>
        <w:ind w:firstLine="540"/>
        <w:jc w:val="center"/>
        <w:rPr>
          <w:b/>
          <w:sz w:val="26"/>
          <w:szCs w:val="26"/>
        </w:rPr>
      </w:pPr>
    </w:p>
    <w:p w:rsidR="007F1F4D" w:rsidRPr="00CB01C7" w:rsidRDefault="007F1F4D" w:rsidP="007F1F4D">
      <w:pPr>
        <w:autoSpaceDE w:val="0"/>
        <w:autoSpaceDN w:val="0"/>
        <w:adjustRightInd w:val="0"/>
        <w:spacing w:line="220" w:lineRule="exact"/>
        <w:jc w:val="center"/>
        <w:rPr>
          <w:sz w:val="26"/>
          <w:szCs w:val="26"/>
        </w:rPr>
      </w:pPr>
      <w:r w:rsidRPr="00CB01C7">
        <w:rPr>
          <w:sz w:val="26"/>
          <w:szCs w:val="26"/>
        </w:rPr>
        <w:t>ПОЛОЖЕНИЕ</w:t>
      </w:r>
    </w:p>
    <w:p w:rsidR="007F1F4D" w:rsidRPr="00CB01C7" w:rsidRDefault="007F1F4D" w:rsidP="007F1F4D">
      <w:pPr>
        <w:spacing w:line="220" w:lineRule="exact"/>
        <w:jc w:val="center"/>
        <w:rPr>
          <w:bCs/>
          <w:sz w:val="26"/>
          <w:szCs w:val="26"/>
        </w:rPr>
      </w:pPr>
      <w:r w:rsidRPr="00CB01C7">
        <w:rPr>
          <w:sz w:val="26"/>
          <w:szCs w:val="26"/>
        </w:rPr>
        <w:t xml:space="preserve">о комиссии  </w:t>
      </w:r>
      <w:r w:rsidRPr="00CB01C7">
        <w:rPr>
          <w:sz w:val="26"/>
          <w:szCs w:val="26"/>
          <w:shd w:val="clear" w:color="auto" w:fill="FFFFFF"/>
        </w:rPr>
        <w:t xml:space="preserve">по рассмотрению заявлений о выдаче </w:t>
      </w:r>
      <w:r w:rsidRPr="00CB01C7">
        <w:rPr>
          <w:bCs/>
          <w:sz w:val="26"/>
          <w:szCs w:val="26"/>
        </w:rPr>
        <w:t xml:space="preserve">разрешения на выполнение авиационных работ, парашютных прыжков, демонстрационных полетов </w:t>
      </w:r>
    </w:p>
    <w:p w:rsidR="007F1F4D" w:rsidRPr="00CB01C7" w:rsidRDefault="007F1F4D" w:rsidP="007F1F4D">
      <w:pPr>
        <w:spacing w:line="220" w:lineRule="exact"/>
        <w:jc w:val="center"/>
        <w:rPr>
          <w:bCs/>
          <w:sz w:val="26"/>
          <w:szCs w:val="26"/>
        </w:rPr>
      </w:pPr>
      <w:r w:rsidRPr="00CB01C7">
        <w:rPr>
          <w:bCs/>
          <w:sz w:val="26"/>
          <w:szCs w:val="26"/>
        </w:rPr>
        <w:t>воздушных судов, полетов беспилотных летательных аппаратов</w:t>
      </w:r>
      <w:r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CB01C7">
        <w:rPr>
          <w:bCs/>
          <w:sz w:val="26"/>
          <w:szCs w:val="26"/>
        </w:rPr>
        <w:t xml:space="preserve">, подъемов привязных аэростатов над территорией </w:t>
      </w:r>
      <w:r>
        <w:rPr>
          <w:bCs/>
          <w:sz w:val="26"/>
          <w:szCs w:val="26"/>
        </w:rPr>
        <w:t>Иннокентьевского сел</w:t>
      </w:r>
      <w:r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>ского</w:t>
      </w:r>
      <w:r w:rsidRPr="00CB01C7">
        <w:rPr>
          <w:bCs/>
          <w:sz w:val="26"/>
          <w:szCs w:val="26"/>
        </w:rPr>
        <w:t xml:space="preserve"> поселения Николаевского муниципального района Хабаровского края, </w:t>
      </w:r>
    </w:p>
    <w:p w:rsidR="007F1F4D" w:rsidRPr="00CB01C7" w:rsidRDefault="007F1F4D" w:rsidP="007F1F4D">
      <w:pPr>
        <w:spacing w:line="220" w:lineRule="exact"/>
        <w:jc w:val="center"/>
        <w:rPr>
          <w:bCs/>
          <w:sz w:val="26"/>
          <w:szCs w:val="26"/>
        </w:rPr>
      </w:pPr>
      <w:proofErr w:type="gramStart"/>
      <w:r w:rsidRPr="00CB01C7">
        <w:rPr>
          <w:bCs/>
          <w:sz w:val="26"/>
          <w:szCs w:val="26"/>
        </w:rPr>
        <w:t xml:space="preserve">а также посадки (взлета) на расположенные в границах </w:t>
      </w:r>
      <w:r>
        <w:rPr>
          <w:bCs/>
          <w:sz w:val="26"/>
          <w:szCs w:val="26"/>
        </w:rPr>
        <w:t>Иннокентьевского сельск</w:t>
      </w:r>
      <w:r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го </w:t>
      </w:r>
      <w:r w:rsidRPr="00CB01C7">
        <w:rPr>
          <w:bCs/>
          <w:sz w:val="26"/>
          <w:szCs w:val="26"/>
        </w:rPr>
        <w:t xml:space="preserve">поселения Николаевского муниципального района </w:t>
      </w:r>
      <w:proofErr w:type="gramEnd"/>
    </w:p>
    <w:p w:rsidR="007F1F4D" w:rsidRPr="00CB01C7" w:rsidRDefault="007F1F4D" w:rsidP="007F1F4D">
      <w:pPr>
        <w:spacing w:line="220" w:lineRule="exact"/>
        <w:jc w:val="center"/>
        <w:rPr>
          <w:bCs/>
          <w:sz w:val="26"/>
          <w:szCs w:val="26"/>
        </w:rPr>
      </w:pPr>
      <w:r w:rsidRPr="00CB01C7">
        <w:rPr>
          <w:bCs/>
          <w:sz w:val="26"/>
          <w:szCs w:val="26"/>
        </w:rPr>
        <w:t xml:space="preserve">Хабаровского края площадки, сведения о которых не опубликованы </w:t>
      </w:r>
    </w:p>
    <w:p w:rsidR="007F1F4D" w:rsidRPr="00CB01C7" w:rsidRDefault="007F1F4D" w:rsidP="007F1F4D">
      <w:pPr>
        <w:spacing w:line="220" w:lineRule="exact"/>
        <w:jc w:val="center"/>
        <w:rPr>
          <w:sz w:val="26"/>
          <w:szCs w:val="26"/>
          <w:shd w:val="clear" w:color="auto" w:fill="FFFFFF"/>
        </w:rPr>
      </w:pPr>
      <w:r w:rsidRPr="00CB01C7">
        <w:rPr>
          <w:bCs/>
          <w:sz w:val="26"/>
          <w:szCs w:val="26"/>
        </w:rPr>
        <w:t>в документах аэронавигационной информации</w:t>
      </w:r>
    </w:p>
    <w:p w:rsidR="007F1F4D" w:rsidRPr="00CB01C7" w:rsidRDefault="007F1F4D" w:rsidP="007F1F4D">
      <w:pPr>
        <w:spacing w:line="220" w:lineRule="exact"/>
        <w:jc w:val="center"/>
        <w:rPr>
          <w:sz w:val="26"/>
          <w:szCs w:val="26"/>
        </w:rPr>
      </w:pPr>
    </w:p>
    <w:p w:rsidR="007F1F4D" w:rsidRPr="00CB01C7" w:rsidRDefault="007F1F4D" w:rsidP="007F1F4D">
      <w:pPr>
        <w:tabs>
          <w:tab w:val="left" w:pos="6173"/>
        </w:tabs>
        <w:spacing w:line="240" w:lineRule="exact"/>
        <w:rPr>
          <w:sz w:val="28"/>
          <w:szCs w:val="28"/>
        </w:rPr>
      </w:pPr>
      <w:r w:rsidRPr="00CB01C7">
        <w:rPr>
          <w:sz w:val="28"/>
          <w:szCs w:val="28"/>
        </w:rPr>
        <w:tab/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8"/>
          <w:szCs w:val="28"/>
        </w:rPr>
        <w:tab/>
      </w:r>
      <w:r w:rsidRPr="00CB01C7">
        <w:rPr>
          <w:sz w:val="26"/>
          <w:szCs w:val="26"/>
        </w:rPr>
        <w:t xml:space="preserve">1. </w:t>
      </w:r>
      <w:proofErr w:type="gramStart"/>
      <w:r w:rsidRPr="00CB01C7">
        <w:rPr>
          <w:sz w:val="26"/>
          <w:szCs w:val="26"/>
        </w:rPr>
        <w:t xml:space="preserve">Состав комиссии </w:t>
      </w:r>
      <w:r w:rsidRPr="00CB01C7">
        <w:rPr>
          <w:sz w:val="26"/>
          <w:szCs w:val="26"/>
          <w:shd w:val="clear" w:color="auto" w:fill="FFFFFF"/>
        </w:rPr>
        <w:t xml:space="preserve">по рассмотрению заявлений о выдаче </w:t>
      </w:r>
      <w:r w:rsidRPr="00CB01C7">
        <w:rPr>
          <w:bCs/>
          <w:sz w:val="26"/>
          <w:szCs w:val="26"/>
        </w:rPr>
        <w:t>разрешения на в</w:t>
      </w:r>
      <w:r w:rsidRPr="00CB01C7">
        <w:rPr>
          <w:bCs/>
          <w:sz w:val="26"/>
          <w:szCs w:val="26"/>
        </w:rPr>
        <w:t>ы</w:t>
      </w:r>
      <w:r w:rsidRPr="00CB01C7">
        <w:rPr>
          <w:bCs/>
          <w:sz w:val="26"/>
          <w:szCs w:val="26"/>
        </w:rPr>
        <w:t>полнение авиационных работ, парашютных прыжков, демонстрационных полетов воздушных судов, полетов беспилотных летательных аппаратов</w:t>
      </w:r>
      <w:r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CB01C7">
        <w:rPr>
          <w:bCs/>
          <w:sz w:val="26"/>
          <w:szCs w:val="26"/>
        </w:rPr>
        <w:t xml:space="preserve">, подъемов привязных аэростатов над территорией </w:t>
      </w:r>
      <w:r>
        <w:rPr>
          <w:bCs/>
          <w:sz w:val="26"/>
          <w:szCs w:val="26"/>
        </w:rPr>
        <w:t>Иннокентьевского сел</w:t>
      </w:r>
      <w:r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>ского</w:t>
      </w:r>
      <w:r w:rsidRPr="00CB01C7">
        <w:rPr>
          <w:bCs/>
          <w:sz w:val="26"/>
          <w:szCs w:val="26"/>
        </w:rPr>
        <w:t xml:space="preserve"> поселения Николаевского муниципального района Хабаровского края, а та</w:t>
      </w:r>
      <w:r w:rsidRPr="00CB01C7">
        <w:rPr>
          <w:bCs/>
          <w:sz w:val="26"/>
          <w:szCs w:val="26"/>
        </w:rPr>
        <w:t>к</w:t>
      </w:r>
      <w:r w:rsidRPr="00CB01C7">
        <w:rPr>
          <w:bCs/>
          <w:sz w:val="26"/>
          <w:szCs w:val="26"/>
        </w:rPr>
        <w:t xml:space="preserve">же посадки (взлета) на расположенные в границах </w:t>
      </w:r>
      <w:r>
        <w:rPr>
          <w:bCs/>
          <w:sz w:val="26"/>
          <w:szCs w:val="26"/>
        </w:rPr>
        <w:t>Иннокентьевского сельского</w:t>
      </w:r>
      <w:r w:rsidRPr="00CB01C7">
        <w:rPr>
          <w:bCs/>
          <w:sz w:val="26"/>
          <w:szCs w:val="26"/>
        </w:rPr>
        <w:t xml:space="preserve"> п</w:t>
      </w:r>
      <w:r w:rsidRPr="00CB01C7">
        <w:rPr>
          <w:bCs/>
          <w:sz w:val="26"/>
          <w:szCs w:val="26"/>
        </w:rPr>
        <w:t>о</w:t>
      </w:r>
      <w:r w:rsidRPr="00CB01C7">
        <w:rPr>
          <w:bCs/>
          <w:sz w:val="26"/>
          <w:szCs w:val="26"/>
        </w:rPr>
        <w:t>селения Николаевского</w:t>
      </w:r>
      <w:proofErr w:type="gramEnd"/>
      <w:r w:rsidRPr="00CB01C7">
        <w:rPr>
          <w:bCs/>
          <w:sz w:val="26"/>
          <w:szCs w:val="26"/>
        </w:rPr>
        <w:t xml:space="preserve"> муниципального района Хабаровского края площадки, св</w:t>
      </w:r>
      <w:r w:rsidRPr="00CB01C7">
        <w:rPr>
          <w:bCs/>
          <w:sz w:val="26"/>
          <w:szCs w:val="26"/>
        </w:rPr>
        <w:t>е</w:t>
      </w:r>
      <w:r w:rsidRPr="00CB01C7">
        <w:rPr>
          <w:bCs/>
          <w:sz w:val="26"/>
          <w:szCs w:val="26"/>
        </w:rPr>
        <w:t xml:space="preserve">дения о которых не опубликованы в документах аэронавигационной информации (далее - Комиссия) </w:t>
      </w:r>
      <w:r w:rsidRPr="00CB01C7">
        <w:rPr>
          <w:sz w:val="26"/>
          <w:szCs w:val="26"/>
        </w:rPr>
        <w:t xml:space="preserve">утверждается постановлением администрации </w:t>
      </w:r>
      <w:r>
        <w:rPr>
          <w:sz w:val="26"/>
          <w:szCs w:val="26"/>
        </w:rPr>
        <w:t>Иннокентьевск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го сельского поселения </w:t>
      </w:r>
      <w:r w:rsidRPr="00CB01C7">
        <w:rPr>
          <w:sz w:val="26"/>
          <w:szCs w:val="26"/>
        </w:rPr>
        <w:t>Николаевского муниципального района Хабаровского края (далее - администрация).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2. О проведении очередного заседания секретарь Комиссии извещает членов Комиссии телефонограммой (</w:t>
      </w:r>
      <w:proofErr w:type="spellStart"/>
      <w:r w:rsidRPr="00CB01C7">
        <w:rPr>
          <w:sz w:val="26"/>
          <w:szCs w:val="26"/>
        </w:rPr>
        <w:t>факсограммой</w:t>
      </w:r>
      <w:proofErr w:type="spellEnd"/>
      <w:r w:rsidRPr="00CB01C7">
        <w:rPr>
          <w:sz w:val="26"/>
          <w:szCs w:val="26"/>
        </w:rPr>
        <w:t>) не менее чем за два рабочих дня до назначенной даты.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3. Председателем Комиссии является глав</w:t>
      </w:r>
      <w:r>
        <w:rPr>
          <w:sz w:val="26"/>
          <w:szCs w:val="26"/>
        </w:rPr>
        <w:t>а</w:t>
      </w:r>
      <w:r w:rsidRPr="00CB01C7">
        <w:rPr>
          <w:sz w:val="26"/>
          <w:szCs w:val="26"/>
        </w:rPr>
        <w:t xml:space="preserve"> </w:t>
      </w:r>
      <w:r>
        <w:rPr>
          <w:sz w:val="26"/>
          <w:szCs w:val="26"/>
        </w:rPr>
        <w:t>Иннокентьевского сельского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селения</w:t>
      </w:r>
      <w:r w:rsidRPr="00CB01C7">
        <w:rPr>
          <w:sz w:val="26"/>
          <w:szCs w:val="26"/>
        </w:rPr>
        <w:t xml:space="preserve"> Николаевского муниципального района Хабаровского края.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3.1. Председатель Комиссии: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а) осуществляет общее руководство Комиссией;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б) подписывает протоколы заседания Комиссии;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в) определяет дату, место и время проведения заседания Комиссии;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г) распределяет обязанности между членами Комиссии.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4. Рассмотрение заявления на выдачу разрешения и приложенных докуме</w:t>
      </w:r>
      <w:r w:rsidRPr="00CB01C7">
        <w:rPr>
          <w:sz w:val="26"/>
          <w:szCs w:val="26"/>
        </w:rPr>
        <w:t>н</w:t>
      </w:r>
      <w:r w:rsidRPr="00CB01C7">
        <w:rPr>
          <w:sz w:val="26"/>
          <w:szCs w:val="26"/>
        </w:rPr>
        <w:t>тов Комиссией осуществляется в срок не более 5</w:t>
      </w:r>
      <w:r w:rsidRPr="00CB01C7">
        <w:rPr>
          <w:color w:val="FF0000"/>
          <w:sz w:val="26"/>
          <w:szCs w:val="26"/>
        </w:rPr>
        <w:t xml:space="preserve"> </w:t>
      </w:r>
      <w:r w:rsidRPr="00CB01C7">
        <w:rPr>
          <w:sz w:val="26"/>
          <w:szCs w:val="26"/>
        </w:rPr>
        <w:t xml:space="preserve">рабочих дней со дня поступления  в </w:t>
      </w:r>
      <w:r>
        <w:rPr>
          <w:sz w:val="26"/>
          <w:szCs w:val="26"/>
        </w:rPr>
        <w:t>администрацию</w:t>
      </w:r>
      <w:r w:rsidRPr="00CB01C7">
        <w:rPr>
          <w:sz w:val="26"/>
          <w:szCs w:val="26"/>
        </w:rPr>
        <w:t>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color w:val="FF0000"/>
          <w:sz w:val="26"/>
          <w:szCs w:val="26"/>
        </w:rPr>
        <w:tab/>
      </w:r>
      <w:r w:rsidRPr="00CB01C7">
        <w:rPr>
          <w:sz w:val="26"/>
          <w:szCs w:val="26"/>
        </w:rPr>
        <w:t>5. По итогам рассмотрения представленных документов Комиссия приним</w:t>
      </w:r>
      <w:r w:rsidRPr="00CB01C7">
        <w:rPr>
          <w:sz w:val="26"/>
          <w:szCs w:val="26"/>
        </w:rPr>
        <w:t>а</w:t>
      </w:r>
      <w:r w:rsidRPr="00CB01C7">
        <w:rPr>
          <w:sz w:val="26"/>
          <w:szCs w:val="26"/>
        </w:rPr>
        <w:t>ет решение о выдаче или об отказе в выдаче разрешения заявителю.</w:t>
      </w:r>
    </w:p>
    <w:p w:rsidR="007F1F4D" w:rsidRPr="00CB01C7" w:rsidRDefault="007F1F4D" w:rsidP="007F1F4D">
      <w:pPr>
        <w:ind w:firstLine="708"/>
        <w:jc w:val="both"/>
        <w:rPr>
          <w:sz w:val="26"/>
          <w:szCs w:val="26"/>
        </w:rPr>
      </w:pPr>
      <w:r w:rsidRPr="00CB01C7">
        <w:rPr>
          <w:sz w:val="26"/>
          <w:szCs w:val="26"/>
        </w:rPr>
        <w:t>6. Основанием для отказа в выдаче разрешения является:</w:t>
      </w:r>
    </w:p>
    <w:p w:rsidR="007F1F4D" w:rsidRPr="00CB01C7" w:rsidRDefault="007F1F4D" w:rsidP="007F1F4D">
      <w:pPr>
        <w:ind w:firstLine="708"/>
        <w:jc w:val="both"/>
        <w:rPr>
          <w:sz w:val="26"/>
          <w:szCs w:val="26"/>
          <w:u w:val="single"/>
        </w:rPr>
      </w:pPr>
      <w:r w:rsidRPr="00CB01C7">
        <w:rPr>
          <w:sz w:val="26"/>
          <w:szCs w:val="26"/>
        </w:rPr>
        <w:t>а) документы поданы в срок, не позволяющий Комиссии произвести прове</w:t>
      </w:r>
      <w:r w:rsidRPr="00CB01C7">
        <w:rPr>
          <w:sz w:val="26"/>
          <w:szCs w:val="26"/>
        </w:rPr>
        <w:t>р</w:t>
      </w:r>
      <w:r w:rsidRPr="00CB01C7">
        <w:rPr>
          <w:sz w:val="26"/>
          <w:szCs w:val="26"/>
        </w:rPr>
        <w:t xml:space="preserve">ку  </w:t>
      </w:r>
      <w:r w:rsidRPr="00CB01C7">
        <w:rPr>
          <w:spacing w:val="-6"/>
          <w:sz w:val="26"/>
          <w:szCs w:val="26"/>
        </w:rPr>
        <w:t>наличия представленных документов, правильность</w:t>
      </w:r>
      <w:r w:rsidRPr="00CB01C7">
        <w:rPr>
          <w:sz w:val="26"/>
          <w:szCs w:val="26"/>
        </w:rPr>
        <w:t xml:space="preserve"> их оформления и их соотве</w:t>
      </w:r>
      <w:r w:rsidRPr="00CB01C7">
        <w:rPr>
          <w:sz w:val="26"/>
          <w:szCs w:val="26"/>
        </w:rPr>
        <w:t>т</w:t>
      </w:r>
      <w:r w:rsidRPr="00CB01C7">
        <w:rPr>
          <w:sz w:val="26"/>
          <w:szCs w:val="26"/>
        </w:rPr>
        <w:t>ствие заявленному виду деятельности, менее 10 рабочих дней до начала планиру</w:t>
      </w:r>
      <w:r w:rsidRPr="00CB01C7">
        <w:rPr>
          <w:sz w:val="26"/>
          <w:szCs w:val="26"/>
        </w:rPr>
        <w:t>е</w:t>
      </w:r>
      <w:r w:rsidRPr="00CB01C7">
        <w:rPr>
          <w:sz w:val="26"/>
          <w:szCs w:val="26"/>
        </w:rPr>
        <w:t>мых сроков использования воздушного пространства;</w:t>
      </w:r>
    </w:p>
    <w:p w:rsidR="007F1F4D" w:rsidRPr="00CB01C7" w:rsidRDefault="007F1F4D" w:rsidP="007F1F4D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CB01C7">
        <w:rPr>
          <w:bCs/>
          <w:sz w:val="26"/>
          <w:szCs w:val="26"/>
        </w:rPr>
        <w:lastRenderedPageBreak/>
        <w:t xml:space="preserve">б) заявителем не предоставлены документы, указанные в </w:t>
      </w:r>
      <w:hyperlink r:id="rId23" w:anchor="P59#P59" w:history="1">
        <w:r w:rsidRPr="00CB01C7">
          <w:rPr>
            <w:bCs/>
            <w:sz w:val="26"/>
            <w:szCs w:val="26"/>
          </w:rPr>
          <w:t>пункте 2.</w:t>
        </w:r>
      </w:hyperlink>
      <w:r w:rsidRPr="00CB01C7">
        <w:rPr>
          <w:bCs/>
          <w:sz w:val="26"/>
          <w:szCs w:val="26"/>
        </w:rPr>
        <w:t>3. админ</w:t>
      </w:r>
      <w:r w:rsidRPr="00CB01C7">
        <w:rPr>
          <w:bCs/>
          <w:sz w:val="26"/>
          <w:szCs w:val="26"/>
        </w:rPr>
        <w:t>и</w:t>
      </w:r>
      <w:r w:rsidRPr="00CB01C7">
        <w:rPr>
          <w:bCs/>
          <w:sz w:val="26"/>
          <w:szCs w:val="26"/>
        </w:rPr>
        <w:t>стративного регламента предоставления муниципальной услуги</w:t>
      </w:r>
      <w:r w:rsidRPr="00CB01C7">
        <w:rPr>
          <w:sz w:val="26"/>
          <w:szCs w:val="26"/>
        </w:rPr>
        <w:t xml:space="preserve"> </w:t>
      </w:r>
      <w:r w:rsidRPr="00CB01C7">
        <w:rPr>
          <w:bCs/>
          <w:sz w:val="26"/>
          <w:szCs w:val="26"/>
        </w:rPr>
        <w:t>"</w:t>
      </w:r>
      <w:r w:rsidRPr="00CB01C7">
        <w:rPr>
          <w:sz w:val="26"/>
          <w:szCs w:val="26"/>
        </w:rPr>
        <w:t>Выдача разреш</w:t>
      </w:r>
      <w:r w:rsidRPr="00CB01C7">
        <w:rPr>
          <w:sz w:val="26"/>
          <w:szCs w:val="26"/>
        </w:rPr>
        <w:t>е</w:t>
      </w:r>
      <w:r w:rsidRPr="00CB01C7">
        <w:rPr>
          <w:sz w:val="26"/>
          <w:szCs w:val="26"/>
        </w:rPr>
        <w:t>ния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(за искл</w:t>
      </w:r>
      <w:r>
        <w:rPr>
          <w:bCs/>
          <w:sz w:val="26"/>
          <w:szCs w:val="26"/>
        </w:rPr>
        <w:t>ю</w:t>
      </w:r>
      <w:r>
        <w:rPr>
          <w:bCs/>
          <w:sz w:val="26"/>
          <w:szCs w:val="26"/>
        </w:rPr>
        <w:t>чением полетов беспилотных воздушных судов с максимальной взлетной массой менее 0,25 кг)</w:t>
      </w:r>
      <w:r w:rsidRPr="00CB01C7">
        <w:rPr>
          <w:sz w:val="26"/>
          <w:szCs w:val="26"/>
        </w:rPr>
        <w:t xml:space="preserve">, подъемов привязных аэростатов над территорией </w:t>
      </w:r>
      <w:r>
        <w:rPr>
          <w:sz w:val="26"/>
          <w:szCs w:val="26"/>
        </w:rPr>
        <w:t xml:space="preserve">Иннокентьевского сельского поселения </w:t>
      </w:r>
      <w:r w:rsidRPr="00CB01C7">
        <w:rPr>
          <w:sz w:val="26"/>
          <w:szCs w:val="26"/>
        </w:rPr>
        <w:t>Николаевского муниципального района, а также посадки (взлета) на</w:t>
      </w:r>
      <w:proofErr w:type="gramEnd"/>
      <w:r w:rsidRPr="00CB01C7">
        <w:rPr>
          <w:sz w:val="26"/>
          <w:szCs w:val="26"/>
        </w:rPr>
        <w:t xml:space="preserve"> расположенные в границах </w:t>
      </w:r>
      <w:r>
        <w:rPr>
          <w:sz w:val="26"/>
          <w:szCs w:val="26"/>
        </w:rPr>
        <w:t xml:space="preserve">Иннокентьевского сельского поселения </w:t>
      </w:r>
      <w:r w:rsidRPr="00CB01C7">
        <w:rPr>
          <w:sz w:val="26"/>
          <w:szCs w:val="26"/>
        </w:rPr>
        <w:t>Н</w:t>
      </w:r>
      <w:r w:rsidRPr="00CB01C7">
        <w:rPr>
          <w:sz w:val="26"/>
          <w:szCs w:val="26"/>
        </w:rPr>
        <w:t>и</w:t>
      </w:r>
      <w:r w:rsidRPr="00CB01C7">
        <w:rPr>
          <w:sz w:val="26"/>
          <w:szCs w:val="26"/>
        </w:rPr>
        <w:t>колаевского муниципального района площадки, сведения о которых не опублик</w:t>
      </w:r>
      <w:r w:rsidRPr="00CB01C7">
        <w:rPr>
          <w:sz w:val="26"/>
          <w:szCs w:val="26"/>
        </w:rPr>
        <w:t>о</w:t>
      </w:r>
      <w:r w:rsidRPr="00CB01C7">
        <w:rPr>
          <w:sz w:val="26"/>
          <w:szCs w:val="26"/>
        </w:rPr>
        <w:t>ваны в документах аэронавигационной информации" (далее - Регламент)</w:t>
      </w:r>
      <w:r w:rsidRPr="00CB01C7">
        <w:rPr>
          <w:bCs/>
          <w:sz w:val="26"/>
          <w:szCs w:val="26"/>
        </w:rPr>
        <w:t>, или предоставлены не в полном объеме;</w:t>
      </w:r>
    </w:p>
    <w:p w:rsidR="007F1F4D" w:rsidRPr="00CB01C7" w:rsidRDefault="007F1F4D" w:rsidP="007F1F4D">
      <w:pPr>
        <w:ind w:firstLine="708"/>
        <w:jc w:val="both"/>
        <w:rPr>
          <w:sz w:val="26"/>
          <w:szCs w:val="26"/>
        </w:rPr>
      </w:pPr>
      <w:r w:rsidRPr="00CB01C7">
        <w:rPr>
          <w:sz w:val="26"/>
          <w:szCs w:val="26"/>
        </w:rPr>
        <w:t>в) предоставленные Заявителем документы утратили силу;</w:t>
      </w:r>
    </w:p>
    <w:p w:rsidR="007F1F4D" w:rsidRPr="00CB01C7" w:rsidRDefault="007F1F4D" w:rsidP="007F1F4D">
      <w:pPr>
        <w:ind w:firstLine="708"/>
        <w:jc w:val="both"/>
        <w:rPr>
          <w:sz w:val="26"/>
          <w:szCs w:val="26"/>
        </w:rPr>
      </w:pPr>
      <w:r w:rsidRPr="00CB01C7">
        <w:rPr>
          <w:sz w:val="26"/>
          <w:szCs w:val="26"/>
        </w:rPr>
        <w:t>г) выдача разрешения иным заявителям (в случае совпадения места, времени и срока использования воздушного пространства);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 xml:space="preserve">д) проведение в срок и в месте планируемого использования воздушного пространства над территорией </w:t>
      </w:r>
      <w:r>
        <w:rPr>
          <w:sz w:val="26"/>
          <w:szCs w:val="26"/>
        </w:rPr>
        <w:t xml:space="preserve">Иннокентьевского сельского поселения </w:t>
      </w:r>
      <w:r w:rsidRPr="00CB01C7">
        <w:rPr>
          <w:sz w:val="26"/>
          <w:szCs w:val="26"/>
        </w:rPr>
        <w:t>Николае</w:t>
      </w:r>
      <w:r w:rsidRPr="00CB01C7">
        <w:rPr>
          <w:sz w:val="26"/>
          <w:szCs w:val="26"/>
        </w:rPr>
        <w:t>в</w:t>
      </w:r>
      <w:r w:rsidRPr="00CB01C7">
        <w:rPr>
          <w:sz w:val="26"/>
          <w:szCs w:val="26"/>
        </w:rPr>
        <w:t>ского муниципального района массовых мероприятий;</w:t>
      </w:r>
    </w:p>
    <w:p w:rsidR="007F1F4D" w:rsidRPr="00CB01C7" w:rsidRDefault="007F1F4D" w:rsidP="007F1F4D">
      <w:pPr>
        <w:ind w:firstLine="709"/>
        <w:jc w:val="both"/>
        <w:rPr>
          <w:sz w:val="26"/>
          <w:szCs w:val="26"/>
        </w:rPr>
      </w:pPr>
      <w:r w:rsidRPr="00CB01C7">
        <w:rPr>
          <w:sz w:val="26"/>
          <w:szCs w:val="26"/>
        </w:rPr>
        <w:t>е) в заявлении и прилагаемых документах имеются недостоверные и (или) противоречивые сведения, а также подчистки, приписки, зачеркнутые слова (ци</w:t>
      </w:r>
      <w:r w:rsidRPr="00CB01C7">
        <w:rPr>
          <w:sz w:val="26"/>
          <w:szCs w:val="26"/>
        </w:rPr>
        <w:t>ф</w:t>
      </w:r>
      <w:r w:rsidRPr="00CB01C7">
        <w:rPr>
          <w:sz w:val="26"/>
          <w:szCs w:val="26"/>
        </w:rPr>
        <w:t>ры) либо повреждения, не позволяющие однозначно истолковать их содержание, не поддающиеся прочтению.</w:t>
      </w:r>
      <w:r w:rsidRPr="00CB01C7">
        <w:rPr>
          <w:sz w:val="26"/>
          <w:szCs w:val="26"/>
        </w:rPr>
        <w:tab/>
        <w:t xml:space="preserve"> 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7. Заседание Комиссии является правомочным, если на нем присутствует  не менее  половины</w:t>
      </w:r>
      <w:r w:rsidRPr="00CB01C7">
        <w:rPr>
          <w:color w:val="FF0000"/>
          <w:sz w:val="26"/>
          <w:szCs w:val="26"/>
        </w:rPr>
        <w:t xml:space="preserve"> </w:t>
      </w:r>
      <w:r w:rsidRPr="00CB01C7">
        <w:rPr>
          <w:sz w:val="26"/>
          <w:szCs w:val="26"/>
        </w:rPr>
        <w:t>от общего числа ее состава.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8. Решение Комиссии отражается в протоколе заседания комиссии.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9. Протоколы заседаний Комиссии оформляются секретарем и подписыв</w:t>
      </w:r>
      <w:r w:rsidRPr="00CB01C7">
        <w:rPr>
          <w:sz w:val="26"/>
          <w:szCs w:val="26"/>
        </w:rPr>
        <w:t>а</w:t>
      </w:r>
      <w:r w:rsidRPr="00CB01C7">
        <w:rPr>
          <w:sz w:val="26"/>
          <w:szCs w:val="26"/>
        </w:rPr>
        <w:t>ются председателем Комиссии и секретарем, рассылаются всем членам Комиссии в срок не более двух рабочих дней со дня заседания Комиссии.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10. В соответствии с решением Комиссии секретарем оформляется разреш</w:t>
      </w:r>
      <w:r w:rsidRPr="00CB01C7">
        <w:rPr>
          <w:sz w:val="26"/>
          <w:szCs w:val="26"/>
        </w:rPr>
        <w:t>е</w:t>
      </w:r>
      <w:r w:rsidRPr="00CB01C7">
        <w:rPr>
          <w:sz w:val="26"/>
          <w:szCs w:val="26"/>
        </w:rPr>
        <w:t xml:space="preserve">ние или решение об отказе в выдаче разрешения по форме согласно приложениям 2 и 3 к  Регламенту соответственно. 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11. Заявитель уведомляется о принятии решения о выдаче или об отказе в выдаче разрешения по телефону, посредством электронной почты или факсимил</w:t>
      </w:r>
      <w:r w:rsidRPr="00CB01C7">
        <w:rPr>
          <w:sz w:val="26"/>
          <w:szCs w:val="26"/>
        </w:rPr>
        <w:t>ь</w:t>
      </w:r>
      <w:r w:rsidRPr="00CB01C7">
        <w:rPr>
          <w:sz w:val="26"/>
          <w:szCs w:val="26"/>
        </w:rPr>
        <w:t xml:space="preserve">ной связи, указанным в его заявлении не позднее 2 рабочих дней со дня принятия решения, утвержденного  протоколом заседания Комиссии. 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12.</w:t>
      </w:r>
      <w:r w:rsidRPr="00CB01C7">
        <w:rPr>
          <w:color w:val="CC99FF"/>
          <w:sz w:val="26"/>
          <w:szCs w:val="26"/>
        </w:rPr>
        <w:t xml:space="preserve"> </w:t>
      </w:r>
      <w:r w:rsidRPr="00CB01C7">
        <w:rPr>
          <w:sz w:val="26"/>
          <w:szCs w:val="26"/>
        </w:rPr>
        <w:t xml:space="preserve">Разрешение или решение об отказе в выдаче разрешения выдается </w:t>
      </w:r>
      <w:r w:rsidRPr="00CB01C7">
        <w:rPr>
          <w:spacing w:val="-8"/>
          <w:sz w:val="26"/>
          <w:szCs w:val="26"/>
        </w:rPr>
        <w:t>спец</w:t>
      </w:r>
      <w:r w:rsidRPr="00CB01C7">
        <w:rPr>
          <w:spacing w:val="-8"/>
          <w:sz w:val="26"/>
          <w:szCs w:val="26"/>
        </w:rPr>
        <w:t>и</w:t>
      </w:r>
      <w:r w:rsidRPr="00CB01C7">
        <w:rPr>
          <w:spacing w:val="-8"/>
          <w:sz w:val="26"/>
          <w:szCs w:val="26"/>
        </w:rPr>
        <w:t xml:space="preserve">алистом </w:t>
      </w:r>
      <w:r>
        <w:rPr>
          <w:spacing w:val="-8"/>
          <w:sz w:val="26"/>
          <w:szCs w:val="26"/>
        </w:rPr>
        <w:t>администрации</w:t>
      </w:r>
      <w:r w:rsidRPr="00CB01C7">
        <w:rPr>
          <w:spacing w:val="-8"/>
          <w:sz w:val="26"/>
          <w:szCs w:val="26"/>
        </w:rPr>
        <w:t xml:space="preserve"> по требованию заявителя способом, указанным в заявлении, </w:t>
      </w:r>
      <w:r w:rsidRPr="00CB01C7">
        <w:rPr>
          <w:sz w:val="26"/>
          <w:szCs w:val="26"/>
        </w:rPr>
        <w:t>в срок не позднее трех рабочих дней со дня принятия решения.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13. Заседания Комиссии проводятся по мере поступления заявлений о выдаче разрешения.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14. Комиссия при необходимости приглашает других специалистов админ</w:t>
      </w:r>
      <w:r w:rsidRPr="00CB01C7">
        <w:rPr>
          <w:sz w:val="26"/>
          <w:szCs w:val="26"/>
        </w:rPr>
        <w:t>и</w:t>
      </w:r>
      <w:r w:rsidRPr="00CB01C7">
        <w:rPr>
          <w:sz w:val="26"/>
          <w:szCs w:val="26"/>
        </w:rPr>
        <w:t>страции, не входящих в состав Комиссии.</w:t>
      </w:r>
    </w:p>
    <w:p w:rsidR="007F1F4D" w:rsidRPr="00CB01C7" w:rsidRDefault="007F1F4D" w:rsidP="007F1F4D">
      <w:pPr>
        <w:jc w:val="both"/>
        <w:rPr>
          <w:sz w:val="26"/>
          <w:szCs w:val="26"/>
        </w:rPr>
      </w:pPr>
      <w:r w:rsidRPr="00CB01C7">
        <w:rPr>
          <w:sz w:val="26"/>
          <w:szCs w:val="26"/>
        </w:rPr>
        <w:tab/>
        <w:t>15. Комиссия при необходимости обращается в другие ведомственные структуры в порядке межведомственного информационного взаимодействия для получения консультаций по возникающим вопросам.</w:t>
      </w:r>
    </w:p>
    <w:p w:rsidR="007F1F4D" w:rsidRPr="00CB01C7" w:rsidRDefault="007F1F4D" w:rsidP="007F1F4D">
      <w:pPr>
        <w:rPr>
          <w:sz w:val="26"/>
          <w:szCs w:val="26"/>
        </w:rPr>
      </w:pPr>
    </w:p>
    <w:p w:rsidR="007F1F4D" w:rsidRDefault="007F1F4D" w:rsidP="007F1F4D">
      <w:pPr>
        <w:rPr>
          <w:sz w:val="26"/>
          <w:szCs w:val="26"/>
        </w:rPr>
      </w:pPr>
    </w:p>
    <w:p w:rsidR="007F1F4D" w:rsidRDefault="007F1F4D" w:rsidP="007F1F4D">
      <w:pPr>
        <w:rPr>
          <w:sz w:val="26"/>
          <w:szCs w:val="26"/>
        </w:rPr>
      </w:pPr>
    </w:p>
    <w:p w:rsidR="007F1F4D" w:rsidRDefault="007F1F4D" w:rsidP="007F1F4D">
      <w:pPr>
        <w:rPr>
          <w:sz w:val="26"/>
          <w:szCs w:val="26"/>
        </w:rPr>
      </w:pP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ind w:left="5529" w:firstLine="141"/>
        <w:rPr>
          <w:sz w:val="26"/>
          <w:szCs w:val="26"/>
        </w:rPr>
      </w:pPr>
      <w:r w:rsidRPr="009B71D2">
        <w:rPr>
          <w:sz w:val="26"/>
          <w:szCs w:val="26"/>
        </w:rPr>
        <w:lastRenderedPageBreak/>
        <w:t>УТВЕРЖДЕН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постановлением администрации 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>Иннокентьевского сельского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 поселения</w:t>
      </w:r>
    </w:p>
    <w:p w:rsidR="007F1F4D" w:rsidRPr="009B71D2" w:rsidRDefault="007F1F4D" w:rsidP="007F1F4D">
      <w:pPr>
        <w:pStyle w:val="a8"/>
        <w:spacing w:before="0" w:beforeAutospacing="0" w:after="0" w:afterAutospacing="0" w:line="240" w:lineRule="exact"/>
        <w:rPr>
          <w:sz w:val="26"/>
          <w:szCs w:val="26"/>
        </w:rPr>
      </w:pPr>
    </w:p>
    <w:p w:rsidR="007F1F4D" w:rsidRPr="009B71D2" w:rsidRDefault="007F1F4D" w:rsidP="007F1F4D">
      <w:pPr>
        <w:pStyle w:val="a8"/>
        <w:tabs>
          <w:tab w:val="left" w:pos="5670"/>
        </w:tabs>
        <w:spacing w:before="0" w:beforeAutospacing="0" w:after="0" w:afterAutospacing="0" w:line="240" w:lineRule="exact"/>
        <w:rPr>
          <w:sz w:val="26"/>
          <w:szCs w:val="26"/>
        </w:rPr>
      </w:pPr>
      <w:r w:rsidRPr="009B71D2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9B71D2">
        <w:rPr>
          <w:sz w:val="26"/>
          <w:szCs w:val="26"/>
        </w:rPr>
        <w:t xml:space="preserve">от  </w:t>
      </w:r>
      <w:r>
        <w:rPr>
          <w:sz w:val="26"/>
          <w:szCs w:val="26"/>
        </w:rPr>
        <w:t xml:space="preserve"> </w:t>
      </w:r>
      <w:r w:rsidRPr="009B71D2">
        <w:rPr>
          <w:sz w:val="26"/>
          <w:szCs w:val="26"/>
        </w:rPr>
        <w:t xml:space="preserve">  </w:t>
      </w:r>
      <w:r w:rsidR="00800199">
        <w:rPr>
          <w:sz w:val="26"/>
          <w:szCs w:val="26"/>
        </w:rPr>
        <w:t xml:space="preserve">18.11.2021 </w:t>
      </w:r>
      <w:r w:rsidRPr="009B71D2">
        <w:rPr>
          <w:sz w:val="26"/>
          <w:szCs w:val="26"/>
        </w:rPr>
        <w:t xml:space="preserve">   №</w:t>
      </w:r>
      <w:r w:rsidR="00800199">
        <w:rPr>
          <w:sz w:val="26"/>
          <w:szCs w:val="26"/>
        </w:rPr>
        <w:t xml:space="preserve"> 48-па</w:t>
      </w:r>
      <w:r>
        <w:rPr>
          <w:sz w:val="26"/>
          <w:szCs w:val="26"/>
        </w:rPr>
        <w:t xml:space="preserve">         </w:t>
      </w:r>
    </w:p>
    <w:p w:rsidR="007F1F4D" w:rsidRPr="00CB01C7" w:rsidRDefault="007F1F4D" w:rsidP="007F1F4D">
      <w:pPr>
        <w:spacing w:line="220" w:lineRule="exact"/>
        <w:ind w:left="4820"/>
        <w:jc w:val="both"/>
        <w:rPr>
          <w:sz w:val="26"/>
          <w:szCs w:val="26"/>
          <w:shd w:val="clear" w:color="auto" w:fill="FFFFFF"/>
        </w:rPr>
      </w:pPr>
    </w:p>
    <w:p w:rsidR="007F1F4D" w:rsidRPr="00CB01C7" w:rsidRDefault="007F1F4D" w:rsidP="007F1F4D">
      <w:pPr>
        <w:spacing w:line="220" w:lineRule="exact"/>
        <w:ind w:left="4820"/>
        <w:jc w:val="both"/>
        <w:rPr>
          <w:sz w:val="26"/>
          <w:szCs w:val="26"/>
          <w:shd w:val="clear" w:color="auto" w:fill="FFFFFF"/>
        </w:rPr>
      </w:pPr>
    </w:p>
    <w:p w:rsidR="007F1F4D" w:rsidRPr="00CB01C7" w:rsidRDefault="007F1F4D" w:rsidP="007F1F4D">
      <w:pPr>
        <w:spacing w:line="220" w:lineRule="exact"/>
        <w:jc w:val="both"/>
        <w:rPr>
          <w:sz w:val="26"/>
          <w:szCs w:val="26"/>
          <w:shd w:val="clear" w:color="auto" w:fill="FFFFFF"/>
        </w:rPr>
      </w:pPr>
    </w:p>
    <w:p w:rsidR="007F1F4D" w:rsidRPr="00CB01C7" w:rsidRDefault="007F1F4D" w:rsidP="007F1F4D">
      <w:pPr>
        <w:spacing w:line="220" w:lineRule="exact"/>
        <w:jc w:val="center"/>
        <w:rPr>
          <w:sz w:val="26"/>
          <w:szCs w:val="26"/>
          <w:shd w:val="clear" w:color="auto" w:fill="FFFFFF"/>
        </w:rPr>
      </w:pPr>
      <w:r w:rsidRPr="00CB01C7">
        <w:rPr>
          <w:sz w:val="26"/>
          <w:szCs w:val="26"/>
          <w:shd w:val="clear" w:color="auto" w:fill="FFFFFF"/>
        </w:rPr>
        <w:t xml:space="preserve">СОСТАВ </w:t>
      </w:r>
    </w:p>
    <w:p w:rsidR="007F1F4D" w:rsidRPr="00CB01C7" w:rsidRDefault="007F1F4D" w:rsidP="007F1F4D">
      <w:pPr>
        <w:spacing w:line="220" w:lineRule="exact"/>
        <w:jc w:val="center"/>
        <w:rPr>
          <w:bCs/>
          <w:sz w:val="26"/>
          <w:szCs w:val="26"/>
        </w:rPr>
      </w:pPr>
      <w:r w:rsidRPr="00CB01C7">
        <w:rPr>
          <w:sz w:val="26"/>
          <w:szCs w:val="26"/>
          <w:shd w:val="clear" w:color="auto" w:fill="FFFFFF"/>
        </w:rPr>
        <w:t xml:space="preserve">комиссии по рассмотрению заявлений о выдаче </w:t>
      </w:r>
      <w:r w:rsidRPr="00CB01C7">
        <w:rPr>
          <w:bCs/>
          <w:sz w:val="26"/>
          <w:szCs w:val="26"/>
        </w:rPr>
        <w:t xml:space="preserve">разрешения на выполнение </w:t>
      </w:r>
    </w:p>
    <w:p w:rsidR="007F1F4D" w:rsidRPr="00CB01C7" w:rsidRDefault="007F1F4D" w:rsidP="007F1F4D">
      <w:pPr>
        <w:spacing w:line="220" w:lineRule="exact"/>
        <w:jc w:val="center"/>
        <w:rPr>
          <w:bCs/>
          <w:sz w:val="26"/>
          <w:szCs w:val="26"/>
        </w:rPr>
      </w:pPr>
      <w:r w:rsidRPr="00CB01C7">
        <w:rPr>
          <w:bCs/>
          <w:sz w:val="26"/>
          <w:szCs w:val="26"/>
        </w:rPr>
        <w:t xml:space="preserve">авиационных работ, парашютных прыжков, демонстрационных полетов </w:t>
      </w:r>
    </w:p>
    <w:p w:rsidR="007F1F4D" w:rsidRPr="00CB01C7" w:rsidRDefault="007F1F4D" w:rsidP="007F1F4D">
      <w:pPr>
        <w:spacing w:line="220" w:lineRule="exact"/>
        <w:jc w:val="center"/>
        <w:rPr>
          <w:sz w:val="26"/>
          <w:szCs w:val="26"/>
          <w:shd w:val="clear" w:color="auto" w:fill="FFFFFF"/>
        </w:rPr>
      </w:pPr>
      <w:proofErr w:type="gramStart"/>
      <w:r w:rsidRPr="00CB01C7">
        <w:rPr>
          <w:bCs/>
          <w:sz w:val="26"/>
          <w:szCs w:val="26"/>
        </w:rPr>
        <w:t>воздушных судов, полетов беспилотных летательных аппаратов</w:t>
      </w:r>
      <w:r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CB01C7">
        <w:rPr>
          <w:bCs/>
          <w:sz w:val="26"/>
          <w:szCs w:val="26"/>
        </w:rPr>
        <w:t xml:space="preserve">, подъемов привязных аэростатов над территорией </w:t>
      </w:r>
      <w:r>
        <w:rPr>
          <w:bCs/>
          <w:sz w:val="26"/>
          <w:szCs w:val="26"/>
        </w:rPr>
        <w:t>Иннокентьевского сел</w:t>
      </w:r>
      <w:r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>ского</w:t>
      </w:r>
      <w:r w:rsidRPr="00CB01C7">
        <w:rPr>
          <w:bCs/>
          <w:sz w:val="26"/>
          <w:szCs w:val="26"/>
        </w:rPr>
        <w:t xml:space="preserve"> поселения Николаевского муниципального района Хабаровского края, а та</w:t>
      </w:r>
      <w:r w:rsidRPr="00CB01C7">
        <w:rPr>
          <w:bCs/>
          <w:sz w:val="26"/>
          <w:szCs w:val="26"/>
        </w:rPr>
        <w:t>к</w:t>
      </w:r>
      <w:r w:rsidRPr="00CB01C7">
        <w:rPr>
          <w:bCs/>
          <w:sz w:val="26"/>
          <w:szCs w:val="26"/>
        </w:rPr>
        <w:t xml:space="preserve">же посадки (взлета) на расположенные в границах </w:t>
      </w:r>
      <w:r>
        <w:rPr>
          <w:bCs/>
          <w:sz w:val="26"/>
          <w:szCs w:val="26"/>
        </w:rPr>
        <w:t>Иннокентьевского сельского</w:t>
      </w:r>
      <w:r w:rsidRPr="00CB01C7">
        <w:rPr>
          <w:bCs/>
          <w:sz w:val="26"/>
          <w:szCs w:val="26"/>
        </w:rPr>
        <w:t xml:space="preserve"> п</w:t>
      </w:r>
      <w:r w:rsidRPr="00CB01C7">
        <w:rPr>
          <w:bCs/>
          <w:sz w:val="26"/>
          <w:szCs w:val="26"/>
        </w:rPr>
        <w:t>о</w:t>
      </w:r>
      <w:r w:rsidRPr="00CB01C7">
        <w:rPr>
          <w:bCs/>
          <w:sz w:val="26"/>
          <w:szCs w:val="26"/>
        </w:rPr>
        <w:t>селения Николаевского муниципального района Хабаровского края площадки, св</w:t>
      </w:r>
      <w:r w:rsidRPr="00CB01C7">
        <w:rPr>
          <w:bCs/>
          <w:sz w:val="26"/>
          <w:szCs w:val="26"/>
        </w:rPr>
        <w:t>е</w:t>
      </w:r>
      <w:r w:rsidRPr="00CB01C7">
        <w:rPr>
          <w:bCs/>
          <w:sz w:val="26"/>
          <w:szCs w:val="26"/>
        </w:rPr>
        <w:t>дения о которых не опубликованы в документах аэронавигационной информации</w:t>
      </w:r>
      <w:proofErr w:type="gramEnd"/>
    </w:p>
    <w:p w:rsidR="007F1F4D" w:rsidRPr="00CB01C7" w:rsidRDefault="007F1F4D" w:rsidP="007F1F4D">
      <w:pPr>
        <w:spacing w:line="220" w:lineRule="exact"/>
        <w:jc w:val="center"/>
      </w:pPr>
    </w:p>
    <w:p w:rsidR="007F1F4D" w:rsidRPr="00CB01C7" w:rsidRDefault="007F1F4D" w:rsidP="007F1F4D">
      <w:pPr>
        <w:spacing w:line="220" w:lineRule="exact"/>
        <w:jc w:val="center"/>
      </w:pPr>
    </w:p>
    <w:p w:rsidR="007F1F4D" w:rsidRPr="00CB01C7" w:rsidRDefault="007F1F4D" w:rsidP="007F1F4D">
      <w:pPr>
        <w:spacing w:line="220" w:lineRule="exact"/>
        <w:jc w:val="center"/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7F1F4D" w:rsidRPr="00CB01C7" w:rsidTr="00D0384C">
        <w:tc>
          <w:tcPr>
            <w:tcW w:w="2376" w:type="dxa"/>
            <w:hideMark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</w:rPr>
              <w:t>Гофмайстер Све</w:t>
            </w:r>
            <w:r>
              <w:rPr>
                <w:sz w:val="26"/>
                <w:szCs w:val="20"/>
              </w:rPr>
              <w:t>т</w:t>
            </w:r>
            <w:r>
              <w:rPr>
                <w:sz w:val="26"/>
                <w:szCs w:val="20"/>
              </w:rPr>
              <w:t>лана Николаевна</w:t>
            </w:r>
          </w:p>
        </w:tc>
        <w:tc>
          <w:tcPr>
            <w:tcW w:w="6911" w:type="dxa"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  <w:r w:rsidRPr="00CB01C7">
              <w:rPr>
                <w:sz w:val="26"/>
                <w:szCs w:val="20"/>
                <w:lang w:eastAsia="en-US"/>
              </w:rPr>
              <w:t xml:space="preserve">- </w:t>
            </w:r>
            <w:r w:rsidRPr="00D60AA9">
              <w:rPr>
                <w:sz w:val="26"/>
                <w:szCs w:val="20"/>
              </w:rPr>
              <w:t>глав</w:t>
            </w:r>
            <w:r>
              <w:rPr>
                <w:sz w:val="26"/>
                <w:szCs w:val="20"/>
              </w:rPr>
              <w:t>а</w:t>
            </w:r>
            <w:r w:rsidRPr="00D60AA9">
              <w:rPr>
                <w:sz w:val="26"/>
                <w:szCs w:val="20"/>
              </w:rPr>
              <w:t xml:space="preserve"> </w:t>
            </w:r>
            <w:r>
              <w:rPr>
                <w:sz w:val="26"/>
                <w:szCs w:val="20"/>
              </w:rPr>
              <w:t xml:space="preserve">Иннокентьевского сельского поселения </w:t>
            </w:r>
            <w:r w:rsidRPr="00D60AA9">
              <w:rPr>
                <w:sz w:val="26"/>
                <w:szCs w:val="20"/>
              </w:rPr>
              <w:t>Николае</w:t>
            </w:r>
            <w:r w:rsidRPr="00D60AA9">
              <w:rPr>
                <w:sz w:val="26"/>
                <w:szCs w:val="20"/>
              </w:rPr>
              <w:t>в</w:t>
            </w:r>
            <w:r w:rsidRPr="00D60AA9">
              <w:rPr>
                <w:sz w:val="26"/>
                <w:szCs w:val="20"/>
              </w:rPr>
              <w:t>ского муниципального района Хабаровского края, предс</w:t>
            </w:r>
            <w:r w:rsidRPr="00D60AA9">
              <w:rPr>
                <w:sz w:val="26"/>
                <w:szCs w:val="20"/>
              </w:rPr>
              <w:t>е</w:t>
            </w:r>
            <w:r w:rsidRPr="00D60AA9">
              <w:rPr>
                <w:sz w:val="26"/>
                <w:szCs w:val="20"/>
              </w:rPr>
              <w:t>датель комиссии</w:t>
            </w:r>
            <w:r w:rsidRPr="00CB01C7">
              <w:rPr>
                <w:sz w:val="26"/>
                <w:szCs w:val="20"/>
                <w:lang w:eastAsia="en-US"/>
              </w:rPr>
              <w:t xml:space="preserve"> </w:t>
            </w:r>
          </w:p>
        </w:tc>
      </w:tr>
      <w:tr w:rsidR="007F1F4D" w:rsidRPr="00CB01C7" w:rsidTr="00D0384C">
        <w:tc>
          <w:tcPr>
            <w:tcW w:w="2376" w:type="dxa"/>
            <w:hideMark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</w:rPr>
              <w:t>Мангаева Татьяна Николаевна</w:t>
            </w:r>
          </w:p>
        </w:tc>
        <w:tc>
          <w:tcPr>
            <w:tcW w:w="6911" w:type="dxa"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  <w:r w:rsidRPr="00CB01C7">
              <w:rPr>
                <w:sz w:val="26"/>
                <w:szCs w:val="20"/>
                <w:lang w:eastAsia="en-US"/>
              </w:rPr>
              <w:t xml:space="preserve">- </w:t>
            </w:r>
            <w:r w:rsidRPr="00D60AA9">
              <w:rPr>
                <w:sz w:val="26"/>
                <w:szCs w:val="20"/>
              </w:rPr>
              <w:t xml:space="preserve">специалист администрации </w:t>
            </w:r>
            <w:r>
              <w:rPr>
                <w:sz w:val="26"/>
                <w:szCs w:val="20"/>
              </w:rPr>
              <w:t xml:space="preserve">Иннокентьевского сельского поселения </w:t>
            </w:r>
            <w:r w:rsidRPr="00D60AA9">
              <w:rPr>
                <w:sz w:val="26"/>
                <w:szCs w:val="20"/>
              </w:rPr>
              <w:t>Николаевского муниципального района Хаб</w:t>
            </w:r>
            <w:r w:rsidRPr="00D60AA9">
              <w:rPr>
                <w:sz w:val="26"/>
                <w:szCs w:val="20"/>
              </w:rPr>
              <w:t>а</w:t>
            </w:r>
            <w:r w:rsidRPr="00D60AA9">
              <w:rPr>
                <w:sz w:val="26"/>
                <w:szCs w:val="20"/>
              </w:rPr>
              <w:t>ровского края, секретарь комиссии</w:t>
            </w:r>
          </w:p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</w:p>
        </w:tc>
      </w:tr>
      <w:tr w:rsidR="007F1F4D" w:rsidRPr="00CB01C7" w:rsidTr="00D0384C">
        <w:tc>
          <w:tcPr>
            <w:tcW w:w="9287" w:type="dxa"/>
            <w:gridSpan w:val="2"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</w:p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ind w:firstLine="709"/>
              <w:jc w:val="both"/>
              <w:rPr>
                <w:sz w:val="26"/>
                <w:szCs w:val="20"/>
                <w:lang w:eastAsia="en-US"/>
              </w:rPr>
            </w:pPr>
            <w:r w:rsidRPr="00CB01C7">
              <w:rPr>
                <w:sz w:val="26"/>
                <w:szCs w:val="20"/>
                <w:lang w:eastAsia="en-US"/>
              </w:rPr>
              <w:t>Члены комиссии:</w:t>
            </w:r>
          </w:p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</w:p>
        </w:tc>
      </w:tr>
      <w:tr w:rsidR="007F1F4D" w:rsidRPr="00CB01C7" w:rsidTr="00D0384C">
        <w:tc>
          <w:tcPr>
            <w:tcW w:w="2376" w:type="dxa"/>
            <w:hideMark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</w:rPr>
              <w:t>Кузнецова Ирина Александровна</w:t>
            </w:r>
          </w:p>
        </w:tc>
        <w:tc>
          <w:tcPr>
            <w:tcW w:w="6911" w:type="dxa"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  <w:r w:rsidRPr="00CB01C7">
              <w:rPr>
                <w:sz w:val="26"/>
                <w:szCs w:val="20"/>
                <w:lang w:eastAsia="en-US"/>
              </w:rPr>
              <w:t xml:space="preserve">- </w:t>
            </w:r>
            <w:r>
              <w:rPr>
                <w:sz w:val="26"/>
                <w:szCs w:val="20"/>
              </w:rPr>
              <w:t>специалист администрации Иннокентьевского сельского поселения</w:t>
            </w:r>
            <w:r w:rsidRPr="00D60AA9">
              <w:rPr>
                <w:sz w:val="26"/>
                <w:szCs w:val="20"/>
              </w:rPr>
              <w:t xml:space="preserve"> Николаевского муниципального района Хаб</w:t>
            </w:r>
            <w:r w:rsidRPr="00D60AA9">
              <w:rPr>
                <w:sz w:val="26"/>
                <w:szCs w:val="20"/>
              </w:rPr>
              <w:t>а</w:t>
            </w:r>
            <w:r w:rsidRPr="00D60AA9">
              <w:rPr>
                <w:sz w:val="26"/>
                <w:szCs w:val="20"/>
              </w:rPr>
              <w:t>ровского края</w:t>
            </w:r>
          </w:p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</w:p>
        </w:tc>
      </w:tr>
      <w:tr w:rsidR="007F1F4D" w:rsidRPr="00CB01C7" w:rsidTr="00D0384C">
        <w:tc>
          <w:tcPr>
            <w:tcW w:w="2376" w:type="dxa"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rPr>
                <w:sz w:val="26"/>
                <w:szCs w:val="20"/>
                <w:lang w:eastAsia="en-US"/>
              </w:rPr>
            </w:pPr>
          </w:p>
        </w:tc>
        <w:tc>
          <w:tcPr>
            <w:tcW w:w="6911" w:type="dxa"/>
          </w:tcPr>
          <w:p w:rsidR="007F1F4D" w:rsidRPr="00CB01C7" w:rsidRDefault="007F1F4D" w:rsidP="00D0384C">
            <w:pPr>
              <w:spacing w:line="220" w:lineRule="exact"/>
              <w:jc w:val="both"/>
              <w:outlineLvl w:val="2"/>
              <w:rPr>
                <w:sz w:val="26"/>
                <w:szCs w:val="26"/>
                <w:lang w:eastAsia="en-US"/>
              </w:rPr>
            </w:pPr>
            <w:r w:rsidRPr="00CB01C7">
              <w:rPr>
                <w:sz w:val="26"/>
                <w:szCs w:val="26"/>
                <w:lang w:eastAsia="en-US"/>
              </w:rPr>
              <w:t xml:space="preserve">- представитель </w:t>
            </w:r>
            <w:bookmarkStart w:id="1" w:name="_Toc10968989"/>
            <w:bookmarkStart w:id="2" w:name="_Toc10970079"/>
            <w:bookmarkStart w:id="3" w:name="_Toc45958679"/>
            <w:bookmarkStart w:id="4" w:name="_Toc271555323"/>
            <w:r w:rsidRPr="00CB01C7">
              <w:rPr>
                <w:sz w:val="26"/>
                <w:szCs w:val="26"/>
                <w:lang w:eastAsia="en-US"/>
              </w:rPr>
              <w:t>отдела  в г. Николаевске-на-Амуре Упра</w:t>
            </w:r>
            <w:r w:rsidRPr="00CB01C7">
              <w:rPr>
                <w:sz w:val="26"/>
                <w:szCs w:val="26"/>
                <w:lang w:eastAsia="en-US"/>
              </w:rPr>
              <w:t>в</w:t>
            </w:r>
            <w:r w:rsidRPr="00CB01C7">
              <w:rPr>
                <w:sz w:val="26"/>
                <w:szCs w:val="26"/>
                <w:lang w:eastAsia="en-US"/>
              </w:rPr>
              <w:t>ления Федеральной службы безопасности России по Хаб</w:t>
            </w:r>
            <w:r w:rsidRPr="00CB01C7">
              <w:rPr>
                <w:sz w:val="26"/>
                <w:szCs w:val="26"/>
                <w:lang w:eastAsia="en-US"/>
              </w:rPr>
              <w:t>а</w:t>
            </w:r>
            <w:r w:rsidRPr="00CB01C7">
              <w:rPr>
                <w:sz w:val="26"/>
                <w:szCs w:val="26"/>
                <w:lang w:eastAsia="en-US"/>
              </w:rPr>
              <w:t>ровскому краю</w:t>
            </w:r>
            <w:bookmarkEnd w:id="1"/>
            <w:bookmarkEnd w:id="2"/>
            <w:bookmarkEnd w:id="3"/>
            <w:bookmarkEnd w:id="4"/>
            <w:r w:rsidRPr="00CB01C7">
              <w:rPr>
                <w:sz w:val="26"/>
                <w:szCs w:val="26"/>
                <w:lang w:eastAsia="en-US"/>
              </w:rPr>
              <w:t xml:space="preserve"> (по согласованию)</w:t>
            </w:r>
          </w:p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</w:p>
        </w:tc>
      </w:tr>
      <w:tr w:rsidR="007F1F4D" w:rsidRPr="00CB01C7" w:rsidTr="00D0384C">
        <w:trPr>
          <w:trHeight w:val="649"/>
        </w:trPr>
        <w:tc>
          <w:tcPr>
            <w:tcW w:w="2376" w:type="dxa"/>
          </w:tcPr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rPr>
                <w:sz w:val="26"/>
                <w:szCs w:val="20"/>
                <w:lang w:eastAsia="en-US"/>
              </w:rPr>
            </w:pPr>
          </w:p>
        </w:tc>
        <w:tc>
          <w:tcPr>
            <w:tcW w:w="6911" w:type="dxa"/>
          </w:tcPr>
          <w:p w:rsidR="007F1F4D" w:rsidRPr="00CB01C7" w:rsidRDefault="007F1F4D" w:rsidP="00D0384C">
            <w:pPr>
              <w:spacing w:line="220" w:lineRule="exact"/>
              <w:jc w:val="both"/>
              <w:outlineLvl w:val="2"/>
              <w:rPr>
                <w:rFonts w:ascii="Arial Narrow" w:hAnsi="Arial Narrow"/>
                <w:b/>
                <w:i/>
                <w:sz w:val="18"/>
                <w:szCs w:val="20"/>
                <w:lang w:eastAsia="en-US"/>
              </w:rPr>
            </w:pPr>
            <w:r w:rsidRPr="00CB01C7">
              <w:rPr>
                <w:sz w:val="26"/>
                <w:szCs w:val="26"/>
                <w:lang w:eastAsia="en-US"/>
              </w:rPr>
              <w:t xml:space="preserve">- </w:t>
            </w:r>
            <w:bookmarkStart w:id="5" w:name="_Toc271555183"/>
            <w:r w:rsidRPr="00CB01C7">
              <w:rPr>
                <w:sz w:val="26"/>
                <w:szCs w:val="26"/>
                <w:lang w:eastAsia="en-US"/>
              </w:rPr>
              <w:t>представитель Николаевского-на-Амуре центра обслуж</w:t>
            </w:r>
            <w:r w:rsidRPr="00CB01C7">
              <w:rPr>
                <w:sz w:val="26"/>
                <w:szCs w:val="26"/>
                <w:lang w:eastAsia="en-US"/>
              </w:rPr>
              <w:t>и</w:t>
            </w:r>
            <w:r w:rsidRPr="00CB01C7">
              <w:rPr>
                <w:sz w:val="26"/>
                <w:szCs w:val="26"/>
                <w:lang w:eastAsia="en-US"/>
              </w:rPr>
              <w:t>вания воздушного движения (ОВД) филиала "Аэронавиг</w:t>
            </w:r>
            <w:r w:rsidRPr="00CB01C7">
              <w:rPr>
                <w:sz w:val="26"/>
                <w:szCs w:val="26"/>
                <w:lang w:eastAsia="en-US"/>
              </w:rPr>
              <w:t>а</w:t>
            </w:r>
            <w:r w:rsidRPr="00CB01C7">
              <w:rPr>
                <w:sz w:val="26"/>
                <w:szCs w:val="26"/>
                <w:lang w:eastAsia="en-US"/>
              </w:rPr>
              <w:t>ция Дальнего Востока</w:t>
            </w:r>
            <w:bookmarkEnd w:id="5"/>
            <w:r w:rsidRPr="00CB01C7">
              <w:rPr>
                <w:sz w:val="26"/>
                <w:szCs w:val="26"/>
                <w:lang w:eastAsia="en-US"/>
              </w:rPr>
              <w:t>" (по согласованию)</w:t>
            </w:r>
          </w:p>
          <w:p w:rsidR="007F1F4D" w:rsidRPr="00CB01C7" w:rsidRDefault="007F1F4D" w:rsidP="00D0384C">
            <w:pPr>
              <w:widowControl w:val="0"/>
              <w:autoSpaceDE w:val="0"/>
              <w:autoSpaceDN w:val="0"/>
              <w:spacing w:line="220" w:lineRule="exact"/>
              <w:jc w:val="both"/>
              <w:rPr>
                <w:sz w:val="26"/>
                <w:szCs w:val="20"/>
                <w:lang w:eastAsia="en-US"/>
              </w:rPr>
            </w:pPr>
          </w:p>
        </w:tc>
      </w:tr>
    </w:tbl>
    <w:p w:rsidR="007F1F4D" w:rsidRPr="00CB01C7" w:rsidRDefault="007F1F4D" w:rsidP="007F1F4D">
      <w:pPr>
        <w:spacing w:line="220" w:lineRule="exact"/>
        <w:jc w:val="center"/>
      </w:pPr>
    </w:p>
    <w:p w:rsidR="007F1F4D" w:rsidRPr="00222C20" w:rsidRDefault="007F1F4D" w:rsidP="007F1F4D">
      <w:pPr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7F1F4D" w:rsidRDefault="007F1F4D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2B6EA5" w:rsidRPr="002B6EA5" w:rsidRDefault="002B6EA5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>Приложение  1</w:t>
      </w:r>
    </w:p>
    <w:p w:rsidR="002B6EA5" w:rsidRPr="002B6EA5" w:rsidRDefault="002B6EA5" w:rsidP="002B6EA5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2B6EA5" w:rsidRPr="002B6EA5" w:rsidRDefault="002B6EA5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r w:rsidRPr="002B6EA5">
        <w:rPr>
          <w:bCs/>
          <w:sz w:val="26"/>
          <w:szCs w:val="26"/>
        </w:rPr>
        <w:t>к административному регламенту предоставления муниципальной услуги "</w:t>
      </w:r>
      <w:r w:rsidRPr="002B6EA5">
        <w:rPr>
          <w:sz w:val="26"/>
          <w:szCs w:val="26"/>
        </w:rPr>
        <w:t xml:space="preserve">Выдача разрешения на выполнение авиационных работ, парашютных прыжков, демонстрационных полетов </w:t>
      </w:r>
    </w:p>
    <w:p w:rsidR="002B6EA5" w:rsidRPr="002B6EA5" w:rsidRDefault="002B6EA5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proofErr w:type="gramStart"/>
      <w:r w:rsidRPr="002B6EA5">
        <w:rPr>
          <w:sz w:val="26"/>
          <w:szCs w:val="26"/>
        </w:rPr>
        <w:t>воздушных судов, полетов беспилотных летательных аппаратов</w:t>
      </w:r>
      <w:r w:rsidR="00106526">
        <w:rPr>
          <w:sz w:val="26"/>
          <w:szCs w:val="26"/>
        </w:rPr>
        <w:t xml:space="preserve"> </w:t>
      </w:r>
      <w:r w:rsidR="00106526">
        <w:rPr>
          <w:bCs/>
          <w:sz w:val="26"/>
          <w:szCs w:val="26"/>
        </w:rPr>
        <w:t>(за исключением полетов беспилотных воздушных судов с максимальной взлетной массой менее 0,25 кг)</w:t>
      </w:r>
      <w:r w:rsidRPr="002B6EA5">
        <w:rPr>
          <w:sz w:val="26"/>
          <w:szCs w:val="26"/>
        </w:rPr>
        <w:t>, подъемов привязных аэрост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 xml:space="preserve">тов над территорией </w:t>
      </w:r>
      <w:r w:rsidR="00D674A4"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 Николаевского муниципального района Хабаровского края, а также посадки (взлета) на расп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ложенные в границах </w:t>
      </w:r>
      <w:r w:rsidR="00D674A4"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Николаевского муниципального района Хабаровского края площадки, сведения о которых не опубликованы в документах аэронав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гационной информации"</w:t>
      </w:r>
      <w:proofErr w:type="gramEnd"/>
    </w:p>
    <w:p w:rsidR="002B6EA5" w:rsidRPr="002B6EA5" w:rsidRDefault="002B6EA5" w:rsidP="002B6EA5">
      <w:pPr>
        <w:shd w:val="clear" w:color="auto" w:fill="FFFFFF"/>
        <w:spacing w:line="240" w:lineRule="exact"/>
        <w:ind w:left="4820"/>
        <w:rPr>
          <w:bCs/>
          <w:sz w:val="26"/>
          <w:szCs w:val="26"/>
        </w:rPr>
      </w:pPr>
    </w:p>
    <w:p w:rsidR="002B6EA5" w:rsidRPr="002B6EA5" w:rsidRDefault="002B6EA5" w:rsidP="002B6EA5">
      <w:pPr>
        <w:shd w:val="clear" w:color="auto" w:fill="FFFFFF"/>
        <w:spacing w:line="240" w:lineRule="exact"/>
        <w:rPr>
          <w:sz w:val="28"/>
          <w:szCs w:val="28"/>
        </w:rPr>
      </w:pP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sz w:val="26"/>
          <w:szCs w:val="26"/>
        </w:rPr>
      </w:pPr>
      <w:r w:rsidRPr="002B6EA5">
        <w:rPr>
          <w:sz w:val="26"/>
          <w:szCs w:val="26"/>
        </w:rPr>
        <w:t>Заявление</w:t>
      </w: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bCs/>
          <w:sz w:val="26"/>
          <w:szCs w:val="26"/>
        </w:rPr>
      </w:pPr>
      <w:r w:rsidRPr="002B6EA5">
        <w:rPr>
          <w:sz w:val="26"/>
          <w:szCs w:val="26"/>
        </w:rPr>
        <w:t>на предоставление муниципальной услуги "</w:t>
      </w:r>
      <w:r w:rsidRPr="002B6EA5">
        <w:rPr>
          <w:bCs/>
          <w:sz w:val="26"/>
          <w:szCs w:val="26"/>
        </w:rPr>
        <w:t xml:space="preserve">Выдача разрешения </w:t>
      </w: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bCs/>
          <w:sz w:val="26"/>
          <w:szCs w:val="26"/>
        </w:rPr>
      </w:pPr>
      <w:r w:rsidRPr="002B6EA5">
        <w:rPr>
          <w:bCs/>
          <w:sz w:val="26"/>
          <w:szCs w:val="26"/>
        </w:rPr>
        <w:t xml:space="preserve">на выполнение авиационных работ, парашютных прыжков, </w:t>
      </w: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bCs/>
          <w:sz w:val="26"/>
          <w:szCs w:val="26"/>
        </w:rPr>
      </w:pPr>
      <w:r w:rsidRPr="002B6EA5">
        <w:rPr>
          <w:bCs/>
          <w:sz w:val="26"/>
          <w:szCs w:val="26"/>
        </w:rPr>
        <w:t xml:space="preserve">демонстрационных полетов воздушных судов, полетов беспилотных </w:t>
      </w: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bCs/>
          <w:sz w:val="26"/>
          <w:szCs w:val="26"/>
        </w:rPr>
      </w:pPr>
      <w:r w:rsidRPr="002B6EA5">
        <w:rPr>
          <w:bCs/>
          <w:sz w:val="26"/>
          <w:szCs w:val="26"/>
        </w:rPr>
        <w:t>летательных аппаратов</w:t>
      </w:r>
      <w:r w:rsidR="00106526">
        <w:rPr>
          <w:bCs/>
          <w:sz w:val="26"/>
          <w:szCs w:val="26"/>
        </w:rPr>
        <w:t xml:space="preserve"> (за исключением полетов беспилотных воздушных судов с максимальной взлетной массой менее 0,25 кг)</w:t>
      </w:r>
      <w:r w:rsidRPr="002B6EA5">
        <w:rPr>
          <w:bCs/>
          <w:sz w:val="26"/>
          <w:szCs w:val="26"/>
        </w:rPr>
        <w:t xml:space="preserve">, подъемов привязных аэростатов над территорией </w:t>
      </w:r>
      <w:r w:rsidR="00D674A4">
        <w:rPr>
          <w:bCs/>
          <w:sz w:val="26"/>
          <w:szCs w:val="26"/>
        </w:rPr>
        <w:t>Иннокентьевского сельского</w:t>
      </w:r>
      <w:r w:rsidRPr="002B6EA5">
        <w:rPr>
          <w:bCs/>
          <w:sz w:val="26"/>
          <w:szCs w:val="26"/>
        </w:rPr>
        <w:t xml:space="preserve"> поселения Николаевского </w:t>
      </w: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bCs/>
          <w:sz w:val="26"/>
          <w:szCs w:val="26"/>
        </w:rPr>
      </w:pPr>
      <w:r w:rsidRPr="002B6EA5">
        <w:rPr>
          <w:bCs/>
          <w:sz w:val="26"/>
          <w:szCs w:val="26"/>
        </w:rPr>
        <w:t xml:space="preserve">муниципального района Хабаровского края, а также посадки </w:t>
      </w:r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bCs/>
          <w:sz w:val="26"/>
          <w:szCs w:val="26"/>
        </w:rPr>
      </w:pPr>
      <w:proofErr w:type="gramStart"/>
      <w:r w:rsidRPr="002B6EA5">
        <w:rPr>
          <w:bCs/>
          <w:sz w:val="26"/>
          <w:szCs w:val="26"/>
        </w:rPr>
        <w:t xml:space="preserve">(взлета) на расположенные в границах </w:t>
      </w:r>
      <w:r w:rsidR="00D674A4">
        <w:rPr>
          <w:bCs/>
          <w:sz w:val="26"/>
          <w:szCs w:val="26"/>
        </w:rPr>
        <w:t>Иннокентьевского сельского</w:t>
      </w:r>
      <w:r w:rsidRPr="002B6EA5">
        <w:rPr>
          <w:bCs/>
          <w:sz w:val="26"/>
          <w:szCs w:val="26"/>
        </w:rPr>
        <w:t xml:space="preserve"> поселения </w:t>
      </w:r>
      <w:proofErr w:type="gramEnd"/>
    </w:p>
    <w:p w:rsidR="002B6EA5" w:rsidRPr="002B6EA5" w:rsidRDefault="002B6EA5" w:rsidP="002B6EA5">
      <w:pPr>
        <w:shd w:val="clear" w:color="auto" w:fill="FFFFFF"/>
        <w:spacing w:line="220" w:lineRule="exact"/>
        <w:jc w:val="center"/>
        <w:rPr>
          <w:sz w:val="26"/>
          <w:szCs w:val="26"/>
        </w:rPr>
      </w:pPr>
      <w:r w:rsidRPr="002B6EA5">
        <w:rPr>
          <w:bCs/>
          <w:sz w:val="26"/>
          <w:szCs w:val="26"/>
        </w:rPr>
        <w:t>Николаевского муниципального района Хабаровского края площадки, сведения о которых не опубликованы в документах аэронавигационной информации"</w:t>
      </w:r>
    </w:p>
    <w:p w:rsidR="002B6EA5" w:rsidRPr="002B6EA5" w:rsidRDefault="002B6EA5" w:rsidP="002B6EA5">
      <w:pPr>
        <w:jc w:val="center"/>
        <w:rPr>
          <w:sz w:val="26"/>
          <w:szCs w:val="26"/>
        </w:rPr>
      </w:pPr>
      <w:r w:rsidRPr="002B6EA5">
        <w:rPr>
          <w:sz w:val="26"/>
          <w:szCs w:val="26"/>
        </w:rPr>
        <w:t xml:space="preserve">  </w:t>
      </w:r>
    </w:p>
    <w:p w:rsidR="002B6EA5" w:rsidRPr="002B6EA5" w:rsidRDefault="00D674A4" w:rsidP="002B6EA5">
      <w:pPr>
        <w:shd w:val="clear" w:color="auto" w:fill="FFFFFF"/>
        <w:jc w:val="both"/>
      </w:pPr>
      <w:r>
        <w:rPr>
          <w:sz w:val="26"/>
          <w:szCs w:val="26"/>
        </w:rPr>
        <w:t xml:space="preserve">          </w:t>
      </w:r>
      <w:r w:rsidR="002B6EA5" w:rsidRPr="002B6EA5">
        <w:rPr>
          <w:sz w:val="26"/>
          <w:szCs w:val="26"/>
        </w:rPr>
        <w:t xml:space="preserve">Прошу выдать разрешение на выполнение над территорией </w:t>
      </w:r>
      <w:r>
        <w:rPr>
          <w:sz w:val="26"/>
          <w:szCs w:val="26"/>
        </w:rPr>
        <w:t>Иннокентьевск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 сельского</w:t>
      </w:r>
      <w:r w:rsidR="002B6EA5" w:rsidRPr="002B6EA5">
        <w:rPr>
          <w:sz w:val="26"/>
          <w:szCs w:val="26"/>
        </w:rPr>
        <w:t xml:space="preserve"> поселения Николаевского муниципального района Хабаровского края __________________________________________________________</w:t>
      </w:r>
      <w:r>
        <w:rPr>
          <w:sz w:val="26"/>
          <w:szCs w:val="26"/>
        </w:rPr>
        <w:t>_______</w:t>
      </w:r>
      <w:r w:rsidR="002B6EA5" w:rsidRPr="002B6EA5">
        <w:rPr>
          <w:sz w:val="26"/>
          <w:szCs w:val="26"/>
        </w:rPr>
        <w:t>___</w:t>
      </w:r>
    </w:p>
    <w:p w:rsidR="002B6EA5" w:rsidRPr="002B6EA5" w:rsidRDefault="002B6EA5" w:rsidP="002B6EA5">
      <w:pPr>
        <w:shd w:val="clear" w:color="auto" w:fill="FFFFFF"/>
        <w:spacing w:line="160" w:lineRule="exact"/>
        <w:jc w:val="center"/>
      </w:pPr>
      <w:proofErr w:type="gramStart"/>
      <w:r w:rsidRPr="002B6EA5">
        <w:t>(</w:t>
      </w:r>
      <w:r w:rsidRPr="002B6EA5">
        <w:rPr>
          <w:sz w:val="20"/>
          <w:szCs w:val="20"/>
        </w:rPr>
        <w:t>авиационных работ, парашютных прыжков, демонстрационных полетов, полетов беспилотных летательных аппаратов</w:t>
      </w:r>
      <w:r w:rsidR="00106526">
        <w:rPr>
          <w:sz w:val="20"/>
          <w:szCs w:val="20"/>
        </w:rPr>
        <w:t xml:space="preserve"> </w:t>
      </w:r>
      <w:r w:rsidR="00106526" w:rsidRPr="00106526">
        <w:rPr>
          <w:bCs/>
          <w:sz w:val="20"/>
          <w:szCs w:val="20"/>
        </w:rPr>
        <w:t>(за исключением полетов беспилотных воздушных судов с максимальной взлетной массой менее 0,25 кг)</w:t>
      </w:r>
      <w:r w:rsidRPr="00106526">
        <w:rPr>
          <w:sz w:val="20"/>
          <w:szCs w:val="20"/>
        </w:rPr>
        <w:t>,</w:t>
      </w:r>
      <w:r w:rsidRPr="002B6EA5">
        <w:rPr>
          <w:sz w:val="20"/>
          <w:szCs w:val="20"/>
        </w:rPr>
        <w:t xml:space="preserve"> подъема привязных аэростатов, посадку (взлет) на расположенные в границах </w:t>
      </w:r>
      <w:r w:rsidR="00D674A4">
        <w:rPr>
          <w:sz w:val="20"/>
          <w:szCs w:val="20"/>
        </w:rPr>
        <w:t>Иннокентьевского сельского</w:t>
      </w:r>
      <w:r w:rsidRPr="002B6EA5">
        <w:rPr>
          <w:sz w:val="20"/>
          <w:szCs w:val="20"/>
        </w:rPr>
        <w:t xml:space="preserve"> поселения Николаевского муниципального района Хабаровского края   площадки, сведения о к</w:t>
      </w:r>
      <w:r w:rsidRPr="002B6EA5">
        <w:rPr>
          <w:sz w:val="20"/>
          <w:szCs w:val="20"/>
        </w:rPr>
        <w:t>о</w:t>
      </w:r>
      <w:r w:rsidRPr="002B6EA5">
        <w:rPr>
          <w:sz w:val="20"/>
          <w:szCs w:val="20"/>
        </w:rPr>
        <w:t>торых не опубликованы в документах аэронавигационной информации)</w:t>
      </w:r>
      <w:proofErr w:type="gramEnd"/>
    </w:p>
    <w:p w:rsidR="002B6EA5" w:rsidRPr="002B6EA5" w:rsidRDefault="002B6EA5" w:rsidP="002B6EA5">
      <w:pPr>
        <w:jc w:val="both"/>
        <w:rPr>
          <w:sz w:val="20"/>
          <w:szCs w:val="20"/>
        </w:rPr>
      </w:pPr>
      <w:r w:rsidRPr="002B6EA5">
        <w:rPr>
          <w:sz w:val="26"/>
          <w:szCs w:val="26"/>
        </w:rPr>
        <w:t>с целью:</w:t>
      </w:r>
      <w:r w:rsidRPr="002B6EA5">
        <w:t>_____________________________________________________________________</w:t>
      </w:r>
      <w:r w:rsidRPr="002B6EA5">
        <w:rPr>
          <w:sz w:val="20"/>
          <w:szCs w:val="20"/>
        </w:rPr>
        <w:t xml:space="preserve"> </w:t>
      </w:r>
    </w:p>
    <w:p w:rsidR="002B6EA5" w:rsidRPr="002B6EA5" w:rsidRDefault="002B6EA5" w:rsidP="002B6EA5">
      <w:pPr>
        <w:spacing w:line="160" w:lineRule="exact"/>
        <w:jc w:val="center"/>
      </w:pPr>
      <w:proofErr w:type="gramStart"/>
      <w:r w:rsidRPr="002B6EA5">
        <w:rPr>
          <w:sz w:val="20"/>
          <w:szCs w:val="20"/>
        </w:rPr>
        <w:t>(указать цель выполнения авиационных работ, парашютных прыжков, демонстрационных полетов, полетов беспилотных летательных аппаратов</w:t>
      </w:r>
      <w:r w:rsidR="00106526">
        <w:rPr>
          <w:sz w:val="20"/>
          <w:szCs w:val="20"/>
        </w:rPr>
        <w:t xml:space="preserve"> </w:t>
      </w:r>
      <w:r w:rsidR="00106526" w:rsidRPr="00106526">
        <w:rPr>
          <w:bCs/>
          <w:sz w:val="20"/>
          <w:szCs w:val="20"/>
        </w:rPr>
        <w:t>(за исключением полетов беспилотных воздушных судов с максимал</w:t>
      </w:r>
      <w:r w:rsidR="00106526" w:rsidRPr="00106526">
        <w:rPr>
          <w:bCs/>
          <w:sz w:val="20"/>
          <w:szCs w:val="20"/>
        </w:rPr>
        <w:t>ь</w:t>
      </w:r>
      <w:r w:rsidR="00106526" w:rsidRPr="00106526">
        <w:rPr>
          <w:bCs/>
          <w:sz w:val="20"/>
          <w:szCs w:val="20"/>
        </w:rPr>
        <w:t>ной взлетной массой менее 0,25 кг)</w:t>
      </w:r>
      <w:r w:rsidRPr="00106526">
        <w:rPr>
          <w:sz w:val="20"/>
          <w:szCs w:val="20"/>
        </w:rPr>
        <w:t>,</w:t>
      </w:r>
      <w:r w:rsidRPr="002B6EA5">
        <w:rPr>
          <w:sz w:val="20"/>
          <w:szCs w:val="20"/>
        </w:rPr>
        <w:t xml:space="preserve"> подъема привязного аэростата</w:t>
      </w:r>
      <w:r w:rsidRPr="002B6EA5">
        <w:t>,</w:t>
      </w:r>
      <w:r w:rsidRPr="002B6EA5">
        <w:rPr>
          <w:sz w:val="20"/>
          <w:szCs w:val="20"/>
        </w:rPr>
        <w:t xml:space="preserve"> посадку, (взлет) на расположенные в границах </w:t>
      </w:r>
      <w:r w:rsidR="00D674A4">
        <w:rPr>
          <w:sz w:val="20"/>
          <w:szCs w:val="20"/>
        </w:rPr>
        <w:t>Иннокентьевского сельского</w:t>
      </w:r>
      <w:r w:rsidRPr="002B6EA5">
        <w:rPr>
          <w:sz w:val="20"/>
          <w:szCs w:val="20"/>
        </w:rPr>
        <w:t xml:space="preserve"> поселения Николаевского муниципального района Хабаровского края  площадки, сведения о которых не опубликованы в документах аэронавигационной информации)</w:t>
      </w:r>
      <w:proofErr w:type="gramEnd"/>
    </w:p>
    <w:p w:rsidR="002B6EA5" w:rsidRPr="002B6EA5" w:rsidRDefault="002B6EA5" w:rsidP="002B6EA5">
      <w:pPr>
        <w:spacing w:line="160" w:lineRule="exact"/>
        <w:jc w:val="center"/>
      </w:pPr>
    </w:p>
    <w:p w:rsidR="002B6EA5" w:rsidRPr="002B6EA5" w:rsidRDefault="002B6EA5" w:rsidP="002B6EA5">
      <w:pPr>
        <w:jc w:val="both"/>
      </w:pPr>
      <w:r w:rsidRPr="002B6EA5">
        <w:rPr>
          <w:sz w:val="26"/>
          <w:szCs w:val="26"/>
        </w:rPr>
        <w:t>на воздушном судне:</w:t>
      </w:r>
      <w:r w:rsidRPr="002B6EA5">
        <w:t xml:space="preserve"> ________________________________________________________</w:t>
      </w:r>
    </w:p>
    <w:p w:rsidR="002B6EA5" w:rsidRPr="002B6EA5" w:rsidRDefault="002B6EA5" w:rsidP="002B6EA5">
      <w:pPr>
        <w:spacing w:line="160" w:lineRule="exact"/>
        <w:jc w:val="center"/>
        <w:rPr>
          <w:sz w:val="20"/>
          <w:szCs w:val="20"/>
        </w:rPr>
      </w:pPr>
      <w:proofErr w:type="gramStart"/>
      <w:r w:rsidRPr="002B6EA5">
        <w:rPr>
          <w:sz w:val="20"/>
          <w:szCs w:val="20"/>
        </w:rPr>
        <w:t xml:space="preserve">(указать количество и тип воздушных судов, государственный регистрационный      </w:t>
      </w:r>
      <w:proofErr w:type="gramEnd"/>
    </w:p>
    <w:p w:rsidR="002B6EA5" w:rsidRPr="002B6EA5" w:rsidRDefault="002B6EA5" w:rsidP="002B6EA5">
      <w:pPr>
        <w:spacing w:line="160" w:lineRule="exact"/>
        <w:jc w:val="center"/>
        <w:rPr>
          <w:sz w:val="20"/>
          <w:szCs w:val="20"/>
        </w:rPr>
      </w:pPr>
      <w:r w:rsidRPr="002B6EA5">
        <w:rPr>
          <w:sz w:val="20"/>
          <w:szCs w:val="20"/>
        </w:rPr>
        <w:t xml:space="preserve">                       (опознавательный) знак воздушного судна (если известно заранее)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государственный (регистрационный) опознавательный знак _________________</w:t>
      </w:r>
    </w:p>
    <w:p w:rsidR="002B6EA5" w:rsidRPr="002B6EA5" w:rsidRDefault="002B6EA5" w:rsidP="002B6EA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заводской номер (при наличии) _________________________________________</w:t>
      </w:r>
    </w:p>
    <w:p w:rsidR="002B6EA5" w:rsidRPr="002B6EA5" w:rsidRDefault="002B6EA5" w:rsidP="002B6EA5">
      <w:pPr>
        <w:jc w:val="both"/>
        <w:rPr>
          <w:sz w:val="26"/>
          <w:szCs w:val="26"/>
        </w:rPr>
      </w:pPr>
    </w:p>
    <w:p w:rsidR="002B6EA5" w:rsidRPr="002B6EA5" w:rsidRDefault="002B6EA5" w:rsidP="002B6EA5">
      <w:pPr>
        <w:jc w:val="both"/>
      </w:pPr>
      <w:r w:rsidRPr="002B6EA5">
        <w:rPr>
          <w:sz w:val="26"/>
          <w:szCs w:val="26"/>
        </w:rPr>
        <w:t>место использования воздушного пространства:</w:t>
      </w:r>
      <w:r w:rsidRPr="002B6EA5">
        <w:t xml:space="preserve"> _____________________________</w:t>
      </w:r>
    </w:p>
    <w:p w:rsidR="002B6EA5" w:rsidRPr="002B6EA5" w:rsidRDefault="002B6EA5" w:rsidP="002B6EA5">
      <w:pPr>
        <w:spacing w:line="160" w:lineRule="exact"/>
        <w:jc w:val="center"/>
        <w:rPr>
          <w:sz w:val="20"/>
          <w:szCs w:val="20"/>
        </w:rPr>
      </w:pPr>
      <w:r w:rsidRPr="002B6EA5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Pr="002B6EA5">
        <w:rPr>
          <w:sz w:val="20"/>
          <w:szCs w:val="20"/>
        </w:rPr>
        <w:t>(район проведения авиационных работ,</w:t>
      </w:r>
      <w:proofErr w:type="gramEnd"/>
    </w:p>
    <w:p w:rsidR="002B6EA5" w:rsidRPr="002B6EA5" w:rsidRDefault="00106526" w:rsidP="002B6EA5">
      <w:pPr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="002B6EA5" w:rsidRPr="002B6EA5">
        <w:rPr>
          <w:sz w:val="20"/>
          <w:szCs w:val="20"/>
        </w:rPr>
        <w:t>емонстрационных полетов, полетов беспилотных летательных аппаратов, посадочные площадки, площадки приземления парашютистов, место подъема  привязного аэростата, площадки, сведения о которых не опу</w:t>
      </w:r>
      <w:r w:rsidR="002B6EA5" w:rsidRPr="002B6EA5">
        <w:rPr>
          <w:sz w:val="20"/>
          <w:szCs w:val="20"/>
        </w:rPr>
        <w:t>б</w:t>
      </w:r>
      <w:r w:rsidR="002B6EA5" w:rsidRPr="002B6EA5">
        <w:rPr>
          <w:sz w:val="20"/>
          <w:szCs w:val="20"/>
        </w:rPr>
        <w:t>ликованы в документах аэронавигационной информации)</w:t>
      </w:r>
    </w:p>
    <w:p w:rsidR="002B6EA5" w:rsidRPr="002B6EA5" w:rsidRDefault="002B6EA5" w:rsidP="002B6EA5">
      <w:pPr>
        <w:spacing w:line="160" w:lineRule="exact"/>
        <w:jc w:val="center"/>
      </w:pPr>
    </w:p>
    <w:p w:rsidR="002B6EA5" w:rsidRPr="002B6EA5" w:rsidRDefault="002B6EA5" w:rsidP="002B6EA5">
      <w:pPr>
        <w:rPr>
          <w:sz w:val="26"/>
          <w:szCs w:val="26"/>
        </w:rPr>
      </w:pPr>
      <w:r w:rsidRPr="002B6EA5">
        <w:rPr>
          <w:sz w:val="26"/>
          <w:szCs w:val="26"/>
        </w:rPr>
        <w:t>Срок использования воздушного пространства:</w:t>
      </w:r>
    </w:p>
    <w:p w:rsidR="002B6EA5" w:rsidRPr="002B6EA5" w:rsidRDefault="002B6EA5" w:rsidP="002B6EA5"/>
    <w:p w:rsidR="002B6EA5" w:rsidRPr="002B6EA5" w:rsidRDefault="002B6EA5" w:rsidP="002B6EA5">
      <w:pPr>
        <w:rPr>
          <w:sz w:val="26"/>
          <w:szCs w:val="26"/>
        </w:rPr>
      </w:pPr>
      <w:r w:rsidRPr="002B6EA5">
        <w:rPr>
          <w:sz w:val="26"/>
          <w:szCs w:val="26"/>
        </w:rPr>
        <w:lastRenderedPageBreak/>
        <w:t>дата начала использования: __________________________________________</w:t>
      </w:r>
    </w:p>
    <w:p w:rsidR="002B6EA5" w:rsidRPr="002B6EA5" w:rsidRDefault="002B6EA5" w:rsidP="002B6EA5">
      <w:pPr>
        <w:rPr>
          <w:sz w:val="26"/>
          <w:szCs w:val="26"/>
        </w:rPr>
      </w:pPr>
      <w:r w:rsidRPr="002B6EA5">
        <w:rPr>
          <w:sz w:val="26"/>
          <w:szCs w:val="26"/>
        </w:rPr>
        <w:t>дата окончания использования: ___________________________________________</w:t>
      </w:r>
    </w:p>
    <w:p w:rsidR="002B6EA5" w:rsidRPr="002B6EA5" w:rsidRDefault="002B6EA5" w:rsidP="002B6EA5">
      <w:pPr>
        <w:rPr>
          <w:sz w:val="26"/>
          <w:szCs w:val="26"/>
        </w:rPr>
      </w:pPr>
      <w:r w:rsidRPr="002B6EA5">
        <w:rPr>
          <w:sz w:val="26"/>
          <w:szCs w:val="26"/>
        </w:rPr>
        <w:t>время использования воздушного пространства______________________________</w:t>
      </w:r>
    </w:p>
    <w:p w:rsidR="002B6EA5" w:rsidRPr="002B6EA5" w:rsidRDefault="002B6EA5" w:rsidP="002B6EA5">
      <w:pPr>
        <w:spacing w:line="160" w:lineRule="exact"/>
        <w:jc w:val="center"/>
        <w:rPr>
          <w:sz w:val="20"/>
          <w:szCs w:val="20"/>
        </w:rPr>
      </w:pPr>
      <w:r w:rsidRPr="002B6EA5">
        <w:t xml:space="preserve">                                     (</w:t>
      </w:r>
      <w:r w:rsidRPr="002B6EA5">
        <w:rPr>
          <w:sz w:val="20"/>
          <w:szCs w:val="20"/>
        </w:rPr>
        <w:t>планируемое время начала и окончания использования воздушного пространства)</w:t>
      </w:r>
    </w:p>
    <w:p w:rsidR="002B6EA5" w:rsidRPr="002B6EA5" w:rsidRDefault="002B6EA5" w:rsidP="002B6EA5">
      <w:pPr>
        <w:tabs>
          <w:tab w:val="left" w:pos="7400"/>
        </w:tabs>
        <w:spacing w:line="160" w:lineRule="exact"/>
        <w:jc w:val="center"/>
        <w:rPr>
          <w:sz w:val="20"/>
          <w:szCs w:val="20"/>
        </w:rPr>
      </w:pPr>
      <w:r w:rsidRPr="002B6EA5">
        <w:rPr>
          <w:sz w:val="20"/>
          <w:szCs w:val="20"/>
        </w:rPr>
        <w:tab/>
      </w:r>
    </w:p>
    <w:p w:rsidR="002B6EA5" w:rsidRPr="002B6EA5" w:rsidRDefault="002B6EA5" w:rsidP="002B6EA5">
      <w:pPr>
        <w:ind w:firstLine="708"/>
        <w:rPr>
          <w:sz w:val="26"/>
          <w:szCs w:val="26"/>
        </w:rPr>
      </w:pPr>
      <w:r w:rsidRPr="002B6EA5">
        <w:rPr>
          <w:sz w:val="26"/>
          <w:szCs w:val="26"/>
        </w:rPr>
        <w:t>Прилагаю документы, необходимые для  предоставления муниципальной услуги:_______________________________________________________________</w:t>
      </w:r>
    </w:p>
    <w:p w:rsidR="002B6EA5" w:rsidRPr="002B6EA5" w:rsidRDefault="002B6EA5" w:rsidP="002B6EA5">
      <w:pPr>
        <w:rPr>
          <w:sz w:val="28"/>
          <w:szCs w:val="28"/>
        </w:rPr>
      </w:pPr>
      <w:r w:rsidRPr="002B6EA5">
        <w:tab/>
      </w:r>
      <w:r w:rsidRPr="002B6EA5">
        <w:tab/>
      </w:r>
      <w:r w:rsidRPr="002B6EA5">
        <w:rPr>
          <w:sz w:val="28"/>
          <w:szCs w:val="28"/>
        </w:rPr>
        <w:tab/>
      </w:r>
      <w:r w:rsidRPr="002B6EA5">
        <w:rPr>
          <w:sz w:val="28"/>
          <w:szCs w:val="28"/>
        </w:rPr>
        <w:tab/>
        <w:t xml:space="preserve"> </w:t>
      </w:r>
    </w:p>
    <w:p w:rsidR="002B6EA5" w:rsidRPr="002B6EA5" w:rsidRDefault="002B6EA5" w:rsidP="002B6EA5">
      <w:pPr>
        <w:shd w:val="clear" w:color="auto" w:fill="FFFFFF"/>
        <w:ind w:firstLine="708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Сообщаю, что в соответствии с Федеральным законом от 27 июля 2006 г. № 152-ФЗ "О персональных данных" я даю согласие на обработку, а также, в случае необходимости, передачу моих персональных данных в рамках действующего з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>конодательства РФ.</w:t>
      </w:r>
    </w:p>
    <w:p w:rsidR="002B6EA5" w:rsidRPr="002B6EA5" w:rsidRDefault="002B6EA5" w:rsidP="002B6EA5">
      <w:pPr>
        <w:shd w:val="clear" w:color="auto" w:fill="FFFFFF"/>
        <w:ind w:firstLine="708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Результат предоставления муниципальной услуги прошу: вручить лично в форме документа на бумажном носителе, направить по электронной почте в форме электронного документа, уведомить по телефону (</w:t>
      </w:r>
      <w:proofErr w:type="gramStart"/>
      <w:r w:rsidRPr="002B6EA5">
        <w:rPr>
          <w:sz w:val="26"/>
          <w:szCs w:val="26"/>
        </w:rPr>
        <w:t>нужное</w:t>
      </w:r>
      <w:proofErr w:type="gramEnd"/>
      <w:r w:rsidRPr="002B6EA5">
        <w:rPr>
          <w:sz w:val="26"/>
          <w:szCs w:val="26"/>
        </w:rPr>
        <w:t xml:space="preserve"> подчеркнуть).</w:t>
      </w:r>
    </w:p>
    <w:p w:rsidR="002B6EA5" w:rsidRPr="002B6EA5" w:rsidRDefault="002B6EA5" w:rsidP="002B6EA5">
      <w:pPr>
        <w:shd w:val="clear" w:color="auto" w:fill="FFFFFF"/>
        <w:ind w:firstLine="708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Решение об отказе в приеме запроса и документов, необходимых для пол</w:t>
      </w:r>
      <w:r w:rsidRPr="002B6EA5">
        <w:rPr>
          <w:sz w:val="26"/>
          <w:szCs w:val="26"/>
        </w:rPr>
        <w:t>у</w:t>
      </w:r>
      <w:r w:rsidRPr="002B6EA5">
        <w:rPr>
          <w:sz w:val="26"/>
          <w:szCs w:val="26"/>
        </w:rPr>
        <w:t>чения муниципальной услуги, прошу: вручить лично в форме документа на бума</w:t>
      </w:r>
      <w:r w:rsidRPr="002B6EA5">
        <w:rPr>
          <w:sz w:val="26"/>
          <w:szCs w:val="26"/>
        </w:rPr>
        <w:t>ж</w:t>
      </w:r>
      <w:r w:rsidRPr="002B6EA5">
        <w:rPr>
          <w:sz w:val="26"/>
          <w:szCs w:val="26"/>
        </w:rPr>
        <w:t>ном носителе, направить по электронной почте в форме электронного документа, уведомить по телефону (нужное подчеркнуть).</w:t>
      </w:r>
    </w:p>
    <w:p w:rsidR="002B6EA5" w:rsidRPr="002B6EA5" w:rsidRDefault="002B6EA5" w:rsidP="002B6EA5">
      <w:pPr>
        <w:shd w:val="clear" w:color="auto" w:fill="FFFFFF"/>
        <w:ind w:firstLine="708"/>
        <w:jc w:val="both"/>
        <w:rPr>
          <w:sz w:val="26"/>
          <w:szCs w:val="26"/>
        </w:rPr>
      </w:pPr>
      <w:r w:rsidRPr="002B6EA5">
        <w:rPr>
          <w:sz w:val="26"/>
          <w:szCs w:val="26"/>
        </w:rPr>
        <w:t>Решение об отказе в предоставлении муниципальной услуги прошу: вручить лично в форме документа на бумажном носителе, направить по электронной почте в форме электронного документа, уведомить по телефону (нужное подчеркнуть).</w:t>
      </w:r>
    </w:p>
    <w:p w:rsidR="002B6EA5" w:rsidRPr="002B6EA5" w:rsidRDefault="002B6EA5" w:rsidP="002B6EA5">
      <w:pPr>
        <w:rPr>
          <w:sz w:val="28"/>
          <w:szCs w:val="28"/>
        </w:rPr>
      </w:pPr>
    </w:p>
    <w:p w:rsidR="002B6EA5" w:rsidRPr="002B6EA5" w:rsidRDefault="002B6EA5" w:rsidP="002B6EA5">
      <w:r w:rsidRPr="002B6EA5">
        <w:rPr>
          <w:sz w:val="28"/>
          <w:szCs w:val="28"/>
        </w:rPr>
        <w:tab/>
      </w:r>
    </w:p>
    <w:p w:rsidR="002B6EA5" w:rsidRPr="002B6EA5" w:rsidRDefault="002B6EA5" w:rsidP="002B6EA5">
      <w:pPr>
        <w:rPr>
          <w:i/>
        </w:rPr>
      </w:pPr>
      <w:r w:rsidRPr="002B6EA5">
        <w:rPr>
          <w:sz w:val="28"/>
          <w:szCs w:val="28"/>
        </w:rPr>
        <w:t>"___" __________ 20______ г.</w:t>
      </w:r>
      <w:r w:rsidRPr="002B6EA5">
        <w:t xml:space="preserve">      ________________            _____________________</w:t>
      </w:r>
    </w:p>
    <w:p w:rsidR="002B6EA5" w:rsidRPr="002B6EA5" w:rsidRDefault="002B6EA5" w:rsidP="002B6EA5">
      <w:pPr>
        <w:rPr>
          <w:sz w:val="20"/>
          <w:szCs w:val="20"/>
        </w:rPr>
      </w:pPr>
      <w:r w:rsidRPr="002B6EA5">
        <w:rPr>
          <w:i/>
          <w:sz w:val="20"/>
          <w:szCs w:val="20"/>
        </w:rPr>
        <w:t xml:space="preserve">            </w:t>
      </w:r>
      <w:r w:rsidRPr="002B6EA5">
        <w:rPr>
          <w:sz w:val="20"/>
          <w:szCs w:val="20"/>
        </w:rPr>
        <w:t xml:space="preserve">                                                                            (подпись)                               (расшифровка подписи)       </w:t>
      </w:r>
    </w:p>
    <w:p w:rsidR="002B6EA5" w:rsidRPr="002B6EA5" w:rsidRDefault="002B6EA5" w:rsidP="002B6EA5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B6EA5" w:rsidRPr="002B6EA5" w:rsidTr="002B6EA5">
        <w:trPr>
          <w:trHeight w:val="15"/>
        </w:trPr>
        <w:tc>
          <w:tcPr>
            <w:tcW w:w="9425" w:type="dxa"/>
            <w:hideMark/>
          </w:tcPr>
          <w:p w:rsidR="002B6EA5" w:rsidRPr="002B6EA5" w:rsidRDefault="002B6EA5" w:rsidP="002B6EA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B6EA5" w:rsidRPr="002B6EA5" w:rsidTr="002B6EA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6EA5" w:rsidRPr="002B6EA5" w:rsidRDefault="002B6EA5" w:rsidP="002B6EA5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  <w:lang w:eastAsia="en-US"/>
              </w:rPr>
            </w:pPr>
            <w:r w:rsidRPr="002B6EA5">
              <w:rPr>
                <w:color w:val="2D2D2D"/>
                <w:sz w:val="26"/>
                <w:szCs w:val="26"/>
                <w:lang w:eastAsia="en-US"/>
              </w:rPr>
              <w:t>Служебные отметки</w:t>
            </w:r>
          </w:p>
        </w:tc>
      </w:tr>
      <w:tr w:rsidR="002B6EA5" w:rsidRPr="002B6EA5" w:rsidTr="002B6EA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6EA5" w:rsidRPr="002B6EA5" w:rsidRDefault="002B6EA5" w:rsidP="002B6EA5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  <w:lang w:eastAsia="en-US"/>
              </w:rPr>
            </w:pPr>
            <w:r w:rsidRPr="002B6EA5">
              <w:rPr>
                <w:color w:val="2D2D2D"/>
                <w:sz w:val="26"/>
                <w:szCs w:val="26"/>
                <w:lang w:eastAsia="en-US"/>
              </w:rPr>
              <w:t>Запрос поступил:</w:t>
            </w:r>
          </w:p>
        </w:tc>
      </w:tr>
      <w:tr w:rsidR="002B6EA5" w:rsidRPr="002B6EA5" w:rsidTr="002B6EA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6EA5" w:rsidRPr="002B6EA5" w:rsidRDefault="002B6EA5" w:rsidP="002B6EA5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  <w:lang w:eastAsia="en-US"/>
              </w:rPr>
            </w:pPr>
            <w:r w:rsidRPr="002B6EA5">
              <w:rPr>
                <w:color w:val="2D2D2D"/>
                <w:sz w:val="26"/>
                <w:szCs w:val="26"/>
                <w:lang w:eastAsia="en-US"/>
              </w:rPr>
              <w:t>Дата:</w:t>
            </w:r>
          </w:p>
        </w:tc>
      </w:tr>
      <w:tr w:rsidR="002B6EA5" w:rsidRPr="002B6EA5" w:rsidTr="002B6EA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6EA5" w:rsidRPr="002B6EA5" w:rsidRDefault="002B6EA5" w:rsidP="002B6EA5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  <w:lang w:eastAsia="en-US"/>
              </w:rPr>
            </w:pPr>
            <w:proofErr w:type="spellStart"/>
            <w:r w:rsidRPr="002B6EA5">
              <w:rPr>
                <w:color w:val="2D2D2D"/>
                <w:sz w:val="26"/>
                <w:szCs w:val="26"/>
                <w:lang w:eastAsia="en-US"/>
              </w:rPr>
              <w:t>Вх</w:t>
            </w:r>
            <w:proofErr w:type="spellEnd"/>
            <w:r w:rsidRPr="002B6EA5">
              <w:rPr>
                <w:color w:val="2D2D2D"/>
                <w:sz w:val="26"/>
                <w:szCs w:val="26"/>
                <w:lang w:eastAsia="en-US"/>
              </w:rPr>
              <w:t>. №:</w:t>
            </w:r>
          </w:p>
        </w:tc>
      </w:tr>
      <w:tr w:rsidR="002B6EA5" w:rsidRPr="002B6EA5" w:rsidTr="002B6EA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6EA5" w:rsidRPr="002B6EA5" w:rsidRDefault="002B6EA5" w:rsidP="002B6EA5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  <w:lang w:eastAsia="en-US"/>
              </w:rPr>
            </w:pPr>
            <w:r w:rsidRPr="002B6EA5">
              <w:rPr>
                <w:color w:val="2D2D2D"/>
                <w:sz w:val="26"/>
                <w:szCs w:val="26"/>
                <w:lang w:eastAsia="en-US"/>
              </w:rPr>
              <w:t>Ф.И.О. и подпись лица, принявшего запрос:</w:t>
            </w:r>
          </w:p>
        </w:tc>
      </w:tr>
      <w:tr w:rsidR="002B6EA5" w:rsidRPr="002B6EA5" w:rsidTr="002B6EA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6EA5" w:rsidRPr="002B6EA5" w:rsidRDefault="002B6EA5" w:rsidP="002B6EA5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  <w:lang w:eastAsia="en-US"/>
              </w:rPr>
            </w:pPr>
            <w:r w:rsidRPr="002B6EA5">
              <w:rPr>
                <w:color w:val="2D2D2D"/>
                <w:sz w:val="26"/>
                <w:szCs w:val="26"/>
                <w:lang w:eastAsia="en-US"/>
              </w:rPr>
              <w:t>Выдано разрешение:</w:t>
            </w:r>
          </w:p>
        </w:tc>
      </w:tr>
      <w:tr w:rsidR="002B6EA5" w:rsidRPr="002B6EA5" w:rsidTr="002B6EA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6EA5" w:rsidRPr="002B6EA5" w:rsidRDefault="002B6EA5" w:rsidP="002B6EA5">
            <w:pPr>
              <w:spacing w:line="315" w:lineRule="atLeast"/>
              <w:textAlignment w:val="baseline"/>
              <w:rPr>
                <w:color w:val="2D2D2D"/>
                <w:sz w:val="26"/>
                <w:szCs w:val="26"/>
                <w:lang w:eastAsia="en-US"/>
              </w:rPr>
            </w:pPr>
            <w:r w:rsidRPr="002B6EA5">
              <w:rPr>
                <w:color w:val="2D2D2D"/>
                <w:sz w:val="26"/>
                <w:szCs w:val="26"/>
                <w:lang w:eastAsia="en-US"/>
              </w:rPr>
              <w:t>Дата:</w:t>
            </w:r>
          </w:p>
        </w:tc>
      </w:tr>
    </w:tbl>
    <w:p w:rsidR="002B6EA5" w:rsidRPr="002B6EA5" w:rsidRDefault="002B6EA5" w:rsidP="002B6EA5">
      <w:pPr>
        <w:rPr>
          <w:sz w:val="28"/>
          <w:szCs w:val="28"/>
        </w:rPr>
      </w:pPr>
    </w:p>
    <w:p w:rsidR="002B6EA5" w:rsidRDefault="002B6EA5" w:rsidP="002B6EA5">
      <w:pPr>
        <w:rPr>
          <w:sz w:val="27"/>
          <w:szCs w:val="27"/>
        </w:rPr>
      </w:pPr>
    </w:p>
    <w:p w:rsidR="005E36BB" w:rsidRDefault="005E36BB" w:rsidP="00222C20">
      <w:pPr>
        <w:ind w:left="7794"/>
        <w:jc w:val="both"/>
        <w:rPr>
          <w:sz w:val="27"/>
          <w:szCs w:val="27"/>
        </w:rPr>
      </w:pPr>
    </w:p>
    <w:p w:rsidR="005E36BB" w:rsidRDefault="005E36BB" w:rsidP="00222C20">
      <w:pPr>
        <w:ind w:left="7794"/>
        <w:jc w:val="both"/>
        <w:rPr>
          <w:sz w:val="27"/>
          <w:szCs w:val="27"/>
        </w:rPr>
      </w:pPr>
    </w:p>
    <w:p w:rsidR="005E36BB" w:rsidRDefault="005E36BB" w:rsidP="00222C20">
      <w:pPr>
        <w:ind w:left="7794"/>
        <w:jc w:val="both"/>
        <w:rPr>
          <w:sz w:val="27"/>
          <w:szCs w:val="27"/>
        </w:rPr>
      </w:pPr>
    </w:p>
    <w:p w:rsidR="00222C20" w:rsidRDefault="00222C20" w:rsidP="00261801">
      <w:pPr>
        <w:jc w:val="both"/>
        <w:rPr>
          <w:sz w:val="28"/>
          <w:szCs w:val="28"/>
        </w:rPr>
      </w:pPr>
    </w:p>
    <w:p w:rsidR="00222C20" w:rsidRDefault="00222C20" w:rsidP="00261801">
      <w:pPr>
        <w:jc w:val="both"/>
        <w:rPr>
          <w:sz w:val="28"/>
          <w:szCs w:val="28"/>
        </w:rPr>
      </w:pPr>
    </w:p>
    <w:p w:rsidR="002C3EAD" w:rsidRDefault="002C3EAD" w:rsidP="00261801">
      <w:pPr>
        <w:rPr>
          <w:sz w:val="26"/>
          <w:szCs w:val="26"/>
        </w:rPr>
      </w:pPr>
    </w:p>
    <w:p w:rsidR="00D674A4" w:rsidRDefault="00D674A4" w:rsidP="00261801">
      <w:pPr>
        <w:rPr>
          <w:sz w:val="26"/>
          <w:szCs w:val="26"/>
        </w:rPr>
      </w:pPr>
    </w:p>
    <w:p w:rsidR="00D674A4" w:rsidRDefault="00D674A4" w:rsidP="00261801">
      <w:pPr>
        <w:rPr>
          <w:sz w:val="26"/>
          <w:szCs w:val="26"/>
        </w:rPr>
      </w:pPr>
    </w:p>
    <w:p w:rsidR="00D674A4" w:rsidRDefault="00D674A4" w:rsidP="00261801">
      <w:pPr>
        <w:rPr>
          <w:sz w:val="26"/>
          <w:szCs w:val="26"/>
        </w:rPr>
      </w:pPr>
    </w:p>
    <w:p w:rsidR="00D674A4" w:rsidRDefault="00D674A4" w:rsidP="00261801">
      <w:pPr>
        <w:rPr>
          <w:sz w:val="26"/>
          <w:szCs w:val="26"/>
        </w:rPr>
      </w:pPr>
    </w:p>
    <w:p w:rsidR="00D674A4" w:rsidRDefault="00D674A4" w:rsidP="00261801">
      <w:pPr>
        <w:rPr>
          <w:sz w:val="26"/>
          <w:szCs w:val="26"/>
        </w:rPr>
      </w:pPr>
    </w:p>
    <w:p w:rsidR="00D674A4" w:rsidRDefault="00D674A4" w:rsidP="00261801">
      <w:pPr>
        <w:rPr>
          <w:sz w:val="26"/>
          <w:szCs w:val="26"/>
        </w:rPr>
      </w:pPr>
    </w:p>
    <w:p w:rsidR="00D674A4" w:rsidRPr="006742B3" w:rsidRDefault="00D674A4" w:rsidP="00D674A4">
      <w:pPr>
        <w:shd w:val="clear" w:color="auto" w:fill="FFFFFF"/>
        <w:spacing w:line="240" w:lineRule="exact"/>
        <w:ind w:left="4820"/>
        <w:rPr>
          <w:sz w:val="26"/>
          <w:szCs w:val="26"/>
        </w:rPr>
      </w:pPr>
      <w:r w:rsidRPr="006742B3">
        <w:rPr>
          <w:sz w:val="26"/>
          <w:szCs w:val="26"/>
        </w:rPr>
        <w:lastRenderedPageBreak/>
        <w:t>Приложение 2</w:t>
      </w:r>
    </w:p>
    <w:p w:rsidR="00D674A4" w:rsidRPr="006742B3" w:rsidRDefault="00D674A4" w:rsidP="00D674A4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CB01C7" w:rsidRPr="002B6EA5" w:rsidRDefault="00CB01C7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r w:rsidRPr="002B6EA5">
        <w:rPr>
          <w:bCs/>
          <w:sz w:val="26"/>
          <w:szCs w:val="26"/>
        </w:rPr>
        <w:t>к административному регламенту предоставления муниципальной услуги "</w:t>
      </w:r>
      <w:r w:rsidRPr="002B6EA5">
        <w:rPr>
          <w:sz w:val="26"/>
          <w:szCs w:val="26"/>
        </w:rPr>
        <w:t xml:space="preserve">Выдача разрешения на выполнение авиационных работ, парашютных прыжков, демонстрационных полетов </w:t>
      </w:r>
    </w:p>
    <w:p w:rsidR="00CB01C7" w:rsidRPr="002B6EA5" w:rsidRDefault="00CB01C7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proofErr w:type="gramStart"/>
      <w:r w:rsidRPr="002B6EA5">
        <w:rPr>
          <w:sz w:val="26"/>
          <w:szCs w:val="26"/>
        </w:rPr>
        <w:t>воздушных судов, полетов беспилотных летательных аппаратов</w:t>
      </w:r>
      <w:r w:rsidR="00106526">
        <w:rPr>
          <w:sz w:val="26"/>
          <w:szCs w:val="26"/>
        </w:rPr>
        <w:t xml:space="preserve"> </w:t>
      </w:r>
      <w:r w:rsidR="00106526">
        <w:rPr>
          <w:bCs/>
          <w:sz w:val="26"/>
          <w:szCs w:val="26"/>
        </w:rPr>
        <w:t>(за исключением полетов беспилотных воздушных судов с максимальной взлетной массой менее 0,25 кг)</w:t>
      </w:r>
      <w:r w:rsidRPr="002B6EA5">
        <w:rPr>
          <w:sz w:val="26"/>
          <w:szCs w:val="26"/>
        </w:rPr>
        <w:t>, подъемов привязных аэрост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 xml:space="preserve">тов над территорией </w:t>
      </w:r>
      <w:r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 Николаевского муниципального района Хабаровского края, а также посадки (взлета) на расп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ложенные в границах </w:t>
      </w:r>
      <w:r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Николаевского муниципального района Хабаровского края площадки, сведения о которых не опубликованы в документах аэронав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гационной информации"</w:t>
      </w:r>
      <w:proofErr w:type="gramEnd"/>
    </w:p>
    <w:p w:rsidR="00D674A4" w:rsidRPr="006742B3" w:rsidRDefault="00D674A4" w:rsidP="00D674A4">
      <w:pPr>
        <w:shd w:val="clear" w:color="auto" w:fill="FFFFFF"/>
        <w:spacing w:line="240" w:lineRule="exact"/>
        <w:ind w:left="2832" w:firstLine="708"/>
        <w:jc w:val="center"/>
        <w:rPr>
          <w:sz w:val="26"/>
          <w:szCs w:val="26"/>
        </w:rPr>
      </w:pPr>
    </w:p>
    <w:p w:rsidR="00D674A4" w:rsidRPr="006742B3" w:rsidRDefault="00D674A4" w:rsidP="00D674A4">
      <w:pPr>
        <w:shd w:val="clear" w:color="auto" w:fill="FFFFFF"/>
        <w:spacing w:line="240" w:lineRule="exact"/>
        <w:jc w:val="right"/>
        <w:rPr>
          <w:sz w:val="26"/>
          <w:szCs w:val="26"/>
        </w:rPr>
      </w:pPr>
    </w:p>
    <w:p w:rsidR="00D674A4" w:rsidRPr="006742B3" w:rsidRDefault="00D674A4" w:rsidP="00D674A4">
      <w:pPr>
        <w:shd w:val="clear" w:color="auto" w:fill="FFFFFF"/>
        <w:spacing w:line="240" w:lineRule="exact"/>
        <w:jc w:val="right"/>
        <w:rPr>
          <w:sz w:val="26"/>
          <w:szCs w:val="26"/>
        </w:rPr>
      </w:pPr>
      <w:r w:rsidRPr="006742B3">
        <w:rPr>
          <w:sz w:val="26"/>
          <w:szCs w:val="26"/>
        </w:rPr>
        <w:t xml:space="preserve"> </w:t>
      </w:r>
    </w:p>
    <w:p w:rsidR="00D674A4" w:rsidRPr="006742B3" w:rsidRDefault="00D674A4" w:rsidP="00D674A4">
      <w:pPr>
        <w:pStyle w:val="ConsPlu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674A4" w:rsidRPr="006742B3" w:rsidRDefault="00D674A4" w:rsidP="00D674A4">
      <w:pPr>
        <w:pStyle w:val="ConsPlusNormal"/>
        <w:widowControl/>
        <w:ind w:firstLine="540"/>
        <w:jc w:val="center"/>
        <w:rPr>
          <w:rFonts w:ascii="Times New Roman" w:hAnsi="Times New Roman"/>
          <w:sz w:val="26"/>
          <w:szCs w:val="26"/>
        </w:rPr>
      </w:pPr>
      <w:r w:rsidRPr="006742B3">
        <w:rPr>
          <w:rFonts w:ascii="Times New Roman" w:hAnsi="Times New Roman"/>
          <w:sz w:val="26"/>
          <w:szCs w:val="26"/>
        </w:rPr>
        <w:t>РАСПИСКА</w:t>
      </w:r>
    </w:p>
    <w:p w:rsidR="00D674A4" w:rsidRPr="006742B3" w:rsidRDefault="00D674A4" w:rsidP="00D674A4">
      <w:pPr>
        <w:pStyle w:val="ConsPlusNormal"/>
        <w:widowControl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D674A4" w:rsidRPr="00FA14FC" w:rsidRDefault="00D674A4" w:rsidP="00D674A4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6742B3">
        <w:rPr>
          <w:rFonts w:ascii="Times New Roman" w:hAnsi="Times New Roman"/>
          <w:sz w:val="26"/>
          <w:szCs w:val="26"/>
        </w:rPr>
        <w:t>Настоящим подтверждается, что "______" _________________ 20_____г.</w:t>
      </w:r>
      <w:r w:rsidRPr="00FA14FC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D674A4" w:rsidRPr="00FA14FC" w:rsidRDefault="00D674A4" w:rsidP="00D674A4">
      <w:pPr>
        <w:pStyle w:val="ConsPlusNormal"/>
        <w:widowControl/>
        <w:ind w:firstLine="54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 w:rsidRPr="00FA14FC">
        <w:rPr>
          <w:rFonts w:ascii="Times New Roman" w:hAnsi="Times New Roman"/>
        </w:rPr>
        <w:t xml:space="preserve">полностью фамилия, имя, отчество </w:t>
      </w:r>
      <w:r>
        <w:rPr>
          <w:rFonts w:ascii="Times New Roman" w:hAnsi="Times New Roman"/>
        </w:rPr>
        <w:t>-</w:t>
      </w:r>
      <w:r w:rsidRPr="00FA14FC">
        <w:rPr>
          <w:rFonts w:ascii="Times New Roman" w:hAnsi="Times New Roman"/>
        </w:rPr>
        <w:t xml:space="preserve"> для граждан,  </w:t>
      </w:r>
      <w:proofErr w:type="gramEnd"/>
    </w:p>
    <w:p w:rsidR="00D674A4" w:rsidRPr="00FA14FC" w:rsidRDefault="00D674A4" w:rsidP="00D674A4">
      <w:pPr>
        <w:pStyle w:val="ConsPlusNormal"/>
        <w:widowControl/>
        <w:ind w:firstLine="540"/>
        <w:jc w:val="center"/>
        <w:rPr>
          <w:rFonts w:ascii="Times New Roman" w:hAnsi="Times New Roman"/>
        </w:rPr>
      </w:pPr>
      <w:r w:rsidRPr="00FA14FC">
        <w:rPr>
          <w:rFonts w:ascii="Times New Roman" w:hAnsi="Times New Roman"/>
        </w:rPr>
        <w:t xml:space="preserve">наименование юридического лица </w:t>
      </w:r>
      <w:r>
        <w:rPr>
          <w:rFonts w:ascii="Times New Roman" w:hAnsi="Times New Roman"/>
        </w:rPr>
        <w:t xml:space="preserve">- </w:t>
      </w:r>
      <w:r w:rsidRPr="00FA14FC">
        <w:rPr>
          <w:rFonts w:ascii="Times New Roman" w:hAnsi="Times New Roman"/>
        </w:rPr>
        <w:t xml:space="preserve">для юридически лиц) </w:t>
      </w:r>
    </w:p>
    <w:p w:rsidR="00D674A4" w:rsidRPr="006742B3" w:rsidRDefault="00D674A4" w:rsidP="00D674A4">
      <w:pPr>
        <w:jc w:val="both"/>
        <w:rPr>
          <w:sz w:val="26"/>
          <w:szCs w:val="26"/>
        </w:rPr>
      </w:pPr>
      <w:proofErr w:type="gramStart"/>
      <w:r w:rsidRPr="006742B3">
        <w:rPr>
          <w:sz w:val="26"/>
          <w:szCs w:val="26"/>
        </w:rPr>
        <w:t>для принятия решения о выдаче разрешения на выполнение авиационных работ, парашютных прыжков, демонстрационных полетов воздушных судов, полетов бе</w:t>
      </w:r>
      <w:r w:rsidRPr="006742B3">
        <w:rPr>
          <w:sz w:val="26"/>
          <w:szCs w:val="26"/>
        </w:rPr>
        <w:t>с</w:t>
      </w:r>
      <w:r w:rsidRPr="006742B3">
        <w:rPr>
          <w:sz w:val="26"/>
          <w:szCs w:val="26"/>
        </w:rPr>
        <w:t>пилотных летательных аппаратов</w:t>
      </w:r>
      <w:r w:rsidR="00106526">
        <w:rPr>
          <w:sz w:val="26"/>
          <w:szCs w:val="26"/>
        </w:rPr>
        <w:t xml:space="preserve"> </w:t>
      </w:r>
      <w:r w:rsidR="00106526">
        <w:rPr>
          <w:bCs/>
          <w:sz w:val="26"/>
          <w:szCs w:val="26"/>
        </w:rPr>
        <w:t>(за исключением полетов беспилотных возду</w:t>
      </w:r>
      <w:r w:rsidR="00106526">
        <w:rPr>
          <w:bCs/>
          <w:sz w:val="26"/>
          <w:szCs w:val="26"/>
        </w:rPr>
        <w:t>ш</w:t>
      </w:r>
      <w:r w:rsidR="00106526">
        <w:rPr>
          <w:bCs/>
          <w:sz w:val="26"/>
          <w:szCs w:val="26"/>
        </w:rPr>
        <w:t>ных судов с максимальной взлетной массой менее 0,25 кг)</w:t>
      </w:r>
      <w:r w:rsidRPr="006742B3">
        <w:rPr>
          <w:sz w:val="26"/>
          <w:szCs w:val="26"/>
        </w:rPr>
        <w:t xml:space="preserve">, подъемов привязных аэростатов над территорией </w:t>
      </w:r>
      <w:r w:rsidR="00CB01C7">
        <w:rPr>
          <w:sz w:val="26"/>
          <w:szCs w:val="26"/>
        </w:rPr>
        <w:t>Иннокентьевского сельского</w:t>
      </w:r>
      <w:r>
        <w:rPr>
          <w:sz w:val="26"/>
          <w:szCs w:val="26"/>
        </w:rPr>
        <w:t xml:space="preserve"> поселения Николаевского муниципального района Хабаровского края</w:t>
      </w:r>
      <w:r w:rsidRPr="006742B3">
        <w:rPr>
          <w:sz w:val="26"/>
          <w:szCs w:val="26"/>
        </w:rPr>
        <w:t>, а также посадку (взлет) на распол</w:t>
      </w:r>
      <w:r w:rsidRPr="006742B3">
        <w:rPr>
          <w:sz w:val="26"/>
          <w:szCs w:val="26"/>
        </w:rPr>
        <w:t>о</w:t>
      </w:r>
      <w:r w:rsidRPr="006742B3">
        <w:rPr>
          <w:sz w:val="26"/>
          <w:szCs w:val="26"/>
        </w:rPr>
        <w:t xml:space="preserve">женные в границах </w:t>
      </w:r>
      <w:r w:rsidR="00CB01C7">
        <w:rPr>
          <w:sz w:val="26"/>
          <w:szCs w:val="26"/>
        </w:rPr>
        <w:t>Иннокентьевского сельского</w:t>
      </w:r>
      <w:r>
        <w:rPr>
          <w:sz w:val="26"/>
          <w:szCs w:val="26"/>
        </w:rPr>
        <w:t xml:space="preserve"> поселения Николаевского мун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ципального района</w:t>
      </w:r>
      <w:proofErr w:type="gramEnd"/>
      <w:r>
        <w:rPr>
          <w:sz w:val="26"/>
          <w:szCs w:val="26"/>
        </w:rPr>
        <w:t xml:space="preserve"> Хабаровского края  </w:t>
      </w:r>
      <w:r w:rsidRPr="006742B3">
        <w:rPr>
          <w:sz w:val="26"/>
          <w:szCs w:val="26"/>
        </w:rPr>
        <w:t xml:space="preserve"> площадки, сведения о которых не опубл</w:t>
      </w:r>
      <w:r w:rsidRPr="006742B3">
        <w:rPr>
          <w:sz w:val="26"/>
          <w:szCs w:val="26"/>
        </w:rPr>
        <w:t>и</w:t>
      </w:r>
      <w:r w:rsidRPr="006742B3">
        <w:rPr>
          <w:sz w:val="26"/>
          <w:szCs w:val="26"/>
        </w:rPr>
        <w:t>кованы в документах аэронавигационной информации, представлены следующие документы:</w:t>
      </w:r>
    </w:p>
    <w:p w:rsidR="00D674A4" w:rsidRPr="00FA14FC" w:rsidRDefault="00D674A4" w:rsidP="00D674A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FA14FC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D674A4" w:rsidRPr="00FA14FC" w:rsidRDefault="00D674A4" w:rsidP="00D674A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FA14F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674A4" w:rsidRPr="00FA14FC" w:rsidRDefault="00D674A4" w:rsidP="00D674A4">
      <w:pPr>
        <w:pStyle w:val="ConsPlusNormal"/>
        <w:widowControl/>
        <w:ind w:firstLine="540"/>
        <w:jc w:val="center"/>
        <w:rPr>
          <w:rFonts w:ascii="Times New Roman" w:hAnsi="Times New Roman"/>
        </w:rPr>
      </w:pPr>
      <w:r w:rsidRPr="00FA14FC">
        <w:rPr>
          <w:rFonts w:ascii="Times New Roman" w:hAnsi="Times New Roman"/>
        </w:rPr>
        <w:t>(перечень пред</w:t>
      </w:r>
      <w:r>
        <w:rPr>
          <w:rFonts w:ascii="Times New Roman" w:hAnsi="Times New Roman"/>
        </w:rPr>
        <w:t>о</w:t>
      </w:r>
      <w:r w:rsidRPr="00FA14FC">
        <w:rPr>
          <w:rFonts w:ascii="Times New Roman" w:hAnsi="Times New Roman"/>
        </w:rPr>
        <w:t xml:space="preserve">ставленных документов) </w:t>
      </w:r>
    </w:p>
    <w:p w:rsidR="00D674A4" w:rsidRPr="00FA14FC" w:rsidRDefault="00D674A4" w:rsidP="00D674A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6742B3">
        <w:rPr>
          <w:rFonts w:ascii="Times New Roman" w:hAnsi="Times New Roman"/>
          <w:sz w:val="26"/>
          <w:szCs w:val="26"/>
        </w:rPr>
        <w:t>Телефон для справок</w:t>
      </w:r>
      <w:r w:rsidRPr="00FA14FC">
        <w:rPr>
          <w:rFonts w:ascii="Times New Roman" w:hAnsi="Times New Roman"/>
          <w:sz w:val="28"/>
          <w:szCs w:val="28"/>
        </w:rPr>
        <w:t xml:space="preserve"> 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D674A4" w:rsidRPr="00FA14FC" w:rsidRDefault="00D674A4" w:rsidP="00D674A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D674A4" w:rsidRPr="00FA14FC" w:rsidRDefault="00D674A4" w:rsidP="00D674A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D674A4" w:rsidRPr="00FA14FC" w:rsidRDefault="00D674A4" w:rsidP="00D674A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D674A4" w:rsidRPr="00FA14FC" w:rsidRDefault="00D674A4" w:rsidP="00D674A4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FA14FC">
        <w:rPr>
          <w:rFonts w:ascii="Times New Roman" w:hAnsi="Times New Roman"/>
          <w:sz w:val="28"/>
          <w:szCs w:val="28"/>
        </w:rPr>
        <w:t>_______________________      ___________________       _________________</w:t>
      </w:r>
    </w:p>
    <w:p w:rsidR="00D674A4" w:rsidRPr="00FA14FC" w:rsidRDefault="00D674A4" w:rsidP="00D674A4">
      <w:pPr>
        <w:pStyle w:val="ConsPlusNormal"/>
        <w:widowControl/>
        <w:spacing w:line="220" w:lineRule="exact"/>
        <w:ind w:firstLine="0"/>
        <w:rPr>
          <w:rFonts w:ascii="Times New Roman" w:hAnsi="Times New Roman"/>
        </w:rPr>
      </w:pPr>
      <w:proofErr w:type="gramStart"/>
      <w:r w:rsidRPr="00FA14FC">
        <w:rPr>
          <w:rFonts w:ascii="Times New Roman" w:hAnsi="Times New Roman"/>
        </w:rPr>
        <w:t>(должность специалиста,                                                 (подпись)                                    (фамилия, инициалы)</w:t>
      </w:r>
      <w:proofErr w:type="gramEnd"/>
    </w:p>
    <w:p w:rsidR="00D674A4" w:rsidRDefault="00D674A4" w:rsidP="00D674A4">
      <w:pPr>
        <w:pStyle w:val="ConsPlusNormal"/>
        <w:widowControl/>
        <w:spacing w:line="220" w:lineRule="exact"/>
        <w:ind w:firstLine="0"/>
        <w:rPr>
          <w:rFonts w:ascii="Times New Roman" w:hAnsi="Times New Roman"/>
        </w:rPr>
      </w:pPr>
      <w:proofErr w:type="gramStart"/>
      <w:r w:rsidRPr="00FA14FC">
        <w:rPr>
          <w:rFonts w:ascii="Times New Roman" w:hAnsi="Times New Roman"/>
        </w:rPr>
        <w:t>ответственного</w:t>
      </w:r>
      <w:proofErr w:type="gramEnd"/>
      <w:r w:rsidRPr="00FA14FC">
        <w:rPr>
          <w:rFonts w:ascii="Times New Roman" w:hAnsi="Times New Roman"/>
        </w:rPr>
        <w:t xml:space="preserve"> за приемке документов)</w:t>
      </w:r>
    </w:p>
    <w:p w:rsidR="00D674A4" w:rsidRDefault="00D674A4" w:rsidP="00261801">
      <w:pPr>
        <w:rPr>
          <w:sz w:val="26"/>
          <w:szCs w:val="26"/>
        </w:rPr>
      </w:pPr>
    </w:p>
    <w:p w:rsidR="00CB01C7" w:rsidRDefault="00CB01C7" w:rsidP="00261801">
      <w:pPr>
        <w:rPr>
          <w:sz w:val="26"/>
          <w:szCs w:val="26"/>
        </w:rPr>
      </w:pPr>
    </w:p>
    <w:p w:rsidR="00CB01C7" w:rsidRDefault="00CB01C7" w:rsidP="00261801">
      <w:pPr>
        <w:rPr>
          <w:sz w:val="26"/>
          <w:szCs w:val="26"/>
        </w:rPr>
      </w:pPr>
    </w:p>
    <w:p w:rsidR="00CB01C7" w:rsidRPr="00CB01C7" w:rsidRDefault="00CB01C7" w:rsidP="00CB01C7">
      <w:pPr>
        <w:shd w:val="clear" w:color="auto" w:fill="FFFFFF"/>
        <w:spacing w:line="240" w:lineRule="exact"/>
        <w:ind w:left="4820"/>
        <w:rPr>
          <w:sz w:val="26"/>
          <w:szCs w:val="26"/>
        </w:rPr>
      </w:pPr>
      <w:r w:rsidRPr="00CB01C7">
        <w:rPr>
          <w:sz w:val="26"/>
          <w:szCs w:val="26"/>
        </w:rPr>
        <w:lastRenderedPageBreak/>
        <w:t>Приложение 3</w:t>
      </w:r>
    </w:p>
    <w:p w:rsidR="00CB01C7" w:rsidRPr="00CB01C7" w:rsidRDefault="00CB01C7" w:rsidP="00CB01C7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CB01C7" w:rsidRPr="002B6EA5" w:rsidRDefault="00CB01C7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r w:rsidRPr="002B6EA5">
        <w:rPr>
          <w:bCs/>
          <w:sz w:val="26"/>
          <w:szCs w:val="26"/>
        </w:rPr>
        <w:t>к административному регламенту предоставления муниципальной услуги "</w:t>
      </w:r>
      <w:r w:rsidRPr="002B6EA5">
        <w:rPr>
          <w:sz w:val="26"/>
          <w:szCs w:val="26"/>
        </w:rPr>
        <w:t xml:space="preserve">Выдача разрешения на выполнение авиационных работ, парашютных прыжков, демонстрационных полетов </w:t>
      </w:r>
    </w:p>
    <w:p w:rsidR="00CB01C7" w:rsidRPr="002B6EA5" w:rsidRDefault="00CB01C7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proofErr w:type="gramStart"/>
      <w:r w:rsidRPr="002B6EA5">
        <w:rPr>
          <w:sz w:val="26"/>
          <w:szCs w:val="26"/>
        </w:rPr>
        <w:t>воздушных судов, полетов беспилотных летательных аппаратов</w:t>
      </w:r>
      <w:r w:rsidR="00106526">
        <w:rPr>
          <w:sz w:val="26"/>
          <w:szCs w:val="26"/>
        </w:rPr>
        <w:t xml:space="preserve"> </w:t>
      </w:r>
      <w:r w:rsidR="00106526">
        <w:rPr>
          <w:bCs/>
          <w:sz w:val="26"/>
          <w:szCs w:val="26"/>
        </w:rPr>
        <w:t>(за исключением полетов беспилотных воздушных судов с максимальной взлетной массой менее 0,25 кг)</w:t>
      </w:r>
      <w:r w:rsidRPr="002B6EA5">
        <w:rPr>
          <w:sz w:val="26"/>
          <w:szCs w:val="26"/>
        </w:rPr>
        <w:t>, подъемов привязных аэрост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 xml:space="preserve">тов над территорией </w:t>
      </w:r>
      <w:r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 Николаевского муниципального района Хабаровского края, а также посадки (взлета) на расп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ложенные в границах </w:t>
      </w:r>
      <w:r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Николаевского муниципального района Хабаровского края площадки, сведения о которых не опубликованы в документах аэронав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гационной информации"</w:t>
      </w:r>
      <w:proofErr w:type="gramEnd"/>
    </w:p>
    <w:p w:rsidR="00CB01C7" w:rsidRPr="00CB01C7" w:rsidRDefault="00CB01C7" w:rsidP="00CB01C7">
      <w:pPr>
        <w:shd w:val="clear" w:color="auto" w:fill="FFFFFF"/>
        <w:jc w:val="center"/>
        <w:rPr>
          <w:sz w:val="26"/>
          <w:szCs w:val="26"/>
        </w:rPr>
      </w:pPr>
    </w:p>
    <w:p w:rsidR="00CB01C7" w:rsidRPr="00CB01C7" w:rsidRDefault="00CB01C7" w:rsidP="00CB01C7">
      <w:pPr>
        <w:shd w:val="clear" w:color="auto" w:fill="FFFFFF"/>
        <w:jc w:val="center"/>
        <w:rPr>
          <w:sz w:val="26"/>
          <w:szCs w:val="26"/>
        </w:rPr>
      </w:pPr>
    </w:p>
    <w:p w:rsidR="00CB01C7" w:rsidRPr="00CB01C7" w:rsidRDefault="00CB01C7" w:rsidP="00CB01C7">
      <w:pPr>
        <w:shd w:val="clear" w:color="auto" w:fill="FFFFFF"/>
        <w:jc w:val="center"/>
        <w:rPr>
          <w:sz w:val="26"/>
          <w:szCs w:val="26"/>
        </w:rPr>
      </w:pPr>
    </w:p>
    <w:p w:rsidR="00CB01C7" w:rsidRPr="00CB01C7" w:rsidRDefault="00CB01C7" w:rsidP="00CB01C7">
      <w:pPr>
        <w:shd w:val="clear" w:color="auto" w:fill="FFFFFF"/>
        <w:jc w:val="center"/>
        <w:rPr>
          <w:sz w:val="26"/>
          <w:szCs w:val="26"/>
        </w:rPr>
      </w:pPr>
      <w:r w:rsidRPr="00CB01C7">
        <w:rPr>
          <w:sz w:val="26"/>
          <w:szCs w:val="26"/>
        </w:rPr>
        <w:t>РАЗРЕШЕНИЕ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B01C7">
        <w:rPr>
          <w:sz w:val="26"/>
          <w:szCs w:val="26"/>
        </w:rPr>
        <w:t>на предоставление муниципальной услуги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"_____" _____________ 20___ г. № 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B01C7">
        <w:rPr>
          <w:sz w:val="26"/>
          <w:szCs w:val="26"/>
        </w:rPr>
        <w:t>Выдано</w:t>
      </w:r>
      <w:r w:rsidRPr="00CB01C7">
        <w:rPr>
          <w:sz w:val="28"/>
          <w:szCs w:val="28"/>
        </w:rPr>
        <w:t>___________________________________________________________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B01C7">
        <w:rPr>
          <w:sz w:val="20"/>
          <w:szCs w:val="20"/>
        </w:rPr>
        <w:t>(ФИО лица, индивидуального предпринимателя, наименование организации)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B01C7">
        <w:rPr>
          <w:sz w:val="26"/>
          <w:szCs w:val="26"/>
        </w:rPr>
        <w:t>адрес места нахождения (жительства):</w:t>
      </w:r>
      <w:r w:rsidRPr="00CB01C7">
        <w:rPr>
          <w:sz w:val="28"/>
          <w:szCs w:val="28"/>
        </w:rPr>
        <w:t xml:space="preserve"> 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B01C7">
        <w:rPr>
          <w:sz w:val="26"/>
          <w:szCs w:val="26"/>
        </w:rPr>
        <w:t>свидетельство о государственной регистрации:</w:t>
      </w:r>
      <w:r w:rsidRPr="00CB01C7">
        <w:rPr>
          <w:sz w:val="28"/>
          <w:szCs w:val="28"/>
        </w:rPr>
        <w:t xml:space="preserve"> 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B01C7">
        <w:rPr>
          <w:sz w:val="20"/>
          <w:szCs w:val="20"/>
        </w:rPr>
        <w:t xml:space="preserve">                                                                                                                       (серия, номер)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B01C7">
        <w:rPr>
          <w:sz w:val="26"/>
          <w:szCs w:val="26"/>
        </w:rPr>
        <w:t>данные документа, удостоверяющего личность:</w:t>
      </w:r>
      <w:r w:rsidRPr="00CB01C7">
        <w:rPr>
          <w:sz w:val="28"/>
          <w:szCs w:val="28"/>
        </w:rPr>
        <w:t xml:space="preserve"> 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B01C7">
        <w:rPr>
          <w:sz w:val="28"/>
          <w:szCs w:val="28"/>
        </w:rPr>
        <w:t xml:space="preserve">                                                                                                 </w:t>
      </w:r>
      <w:r w:rsidRPr="00CB01C7">
        <w:rPr>
          <w:sz w:val="20"/>
          <w:szCs w:val="20"/>
        </w:rPr>
        <w:t>(серия, номер)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На выполнение_______________________________________________________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spacing w:line="160" w:lineRule="exact"/>
        <w:jc w:val="center"/>
        <w:rPr>
          <w:sz w:val="20"/>
          <w:szCs w:val="20"/>
        </w:rPr>
      </w:pPr>
      <w:proofErr w:type="gramStart"/>
      <w:r w:rsidRPr="00CB01C7">
        <w:rPr>
          <w:sz w:val="20"/>
          <w:szCs w:val="20"/>
        </w:rPr>
        <w:t>(указывается вид деятельности - авиационные работы, парашютные прыжки, демонстрационные полеты воздушных судов, полеты беспилотных летательных аппаратов</w:t>
      </w:r>
      <w:r w:rsidR="00106526">
        <w:rPr>
          <w:sz w:val="20"/>
          <w:szCs w:val="20"/>
        </w:rPr>
        <w:t xml:space="preserve"> </w:t>
      </w:r>
      <w:r w:rsidR="00106526">
        <w:rPr>
          <w:bCs/>
          <w:sz w:val="26"/>
          <w:szCs w:val="26"/>
        </w:rPr>
        <w:t>(</w:t>
      </w:r>
      <w:r w:rsidR="00106526" w:rsidRPr="00106526">
        <w:rPr>
          <w:bCs/>
          <w:sz w:val="20"/>
          <w:szCs w:val="20"/>
        </w:rPr>
        <w:t>за исключением полетов беспилотных во</w:t>
      </w:r>
      <w:r w:rsidR="00106526" w:rsidRPr="00106526">
        <w:rPr>
          <w:bCs/>
          <w:sz w:val="20"/>
          <w:szCs w:val="20"/>
        </w:rPr>
        <w:t>з</w:t>
      </w:r>
      <w:r w:rsidR="00106526" w:rsidRPr="00106526">
        <w:rPr>
          <w:bCs/>
          <w:sz w:val="20"/>
          <w:szCs w:val="20"/>
        </w:rPr>
        <w:t>душных судов с максимальной взлетной массой менее 0,25 кг)</w:t>
      </w:r>
      <w:r w:rsidRPr="00106526">
        <w:rPr>
          <w:sz w:val="20"/>
          <w:szCs w:val="20"/>
        </w:rPr>
        <w:t>,</w:t>
      </w:r>
      <w:r w:rsidRPr="00CB01C7">
        <w:rPr>
          <w:sz w:val="20"/>
          <w:szCs w:val="20"/>
        </w:rPr>
        <w:t xml:space="preserve"> подъемы привязных аэростатов над </w:t>
      </w:r>
      <w:proofErr w:type="gramEnd"/>
    </w:p>
    <w:p w:rsidR="00CB01C7" w:rsidRPr="00CB01C7" w:rsidRDefault="00CB01C7" w:rsidP="00CB01C7">
      <w:pPr>
        <w:widowControl w:val="0"/>
        <w:autoSpaceDE w:val="0"/>
        <w:autoSpaceDN w:val="0"/>
        <w:adjustRightInd w:val="0"/>
        <w:spacing w:line="160" w:lineRule="exact"/>
        <w:jc w:val="center"/>
        <w:rPr>
          <w:sz w:val="20"/>
          <w:szCs w:val="20"/>
        </w:rPr>
      </w:pPr>
      <w:r w:rsidRPr="00CB01C7">
        <w:rPr>
          <w:sz w:val="20"/>
          <w:szCs w:val="20"/>
        </w:rPr>
        <w:t xml:space="preserve">территорией </w:t>
      </w:r>
      <w:r>
        <w:rPr>
          <w:sz w:val="20"/>
          <w:szCs w:val="20"/>
        </w:rPr>
        <w:t>Иннокентьевского сельского</w:t>
      </w:r>
      <w:r w:rsidRPr="00CB01C7">
        <w:rPr>
          <w:sz w:val="20"/>
          <w:szCs w:val="20"/>
        </w:rPr>
        <w:t xml:space="preserve"> поселения " Николаевского муниципального района Хабаровского края</w:t>
      </w:r>
      <w:proofErr w:type="gramStart"/>
      <w:r w:rsidRPr="00CB01C7">
        <w:rPr>
          <w:sz w:val="20"/>
          <w:szCs w:val="20"/>
        </w:rPr>
        <w:t xml:space="preserve"> ,</w:t>
      </w:r>
      <w:proofErr w:type="gramEnd"/>
      <w:r w:rsidRPr="00CB01C7">
        <w:rPr>
          <w:sz w:val="20"/>
          <w:szCs w:val="20"/>
        </w:rPr>
        <w:t xml:space="preserve"> а также посадка (взлет) на расположенные в границах  </w:t>
      </w:r>
      <w:r>
        <w:rPr>
          <w:sz w:val="20"/>
          <w:szCs w:val="20"/>
        </w:rPr>
        <w:t>Иннокентьевского сельского</w:t>
      </w:r>
      <w:r w:rsidRPr="00CB01C7">
        <w:rPr>
          <w:sz w:val="20"/>
          <w:szCs w:val="20"/>
        </w:rPr>
        <w:t xml:space="preserve"> поселения 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spacing w:line="160" w:lineRule="exact"/>
        <w:jc w:val="center"/>
        <w:rPr>
          <w:sz w:val="20"/>
          <w:szCs w:val="20"/>
        </w:rPr>
      </w:pPr>
      <w:proofErr w:type="gramStart"/>
      <w:r w:rsidRPr="00CB01C7">
        <w:rPr>
          <w:sz w:val="20"/>
          <w:szCs w:val="20"/>
        </w:rPr>
        <w:t>Николаевского муниципального района Хабаровского края  площадки, сведения о которых не опубликованы в документах аэронавигационной информации, вид, тип (наименование), номер воздушного судна)</w:t>
      </w:r>
      <w:proofErr w:type="gramEnd"/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на воздушном судне: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тип _________________________________________________________________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государственный регистрационный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(опознавательный/учетно-опознавательный) знак 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заводской номер (при наличии) 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Сроки использования воздушного пространства: 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01C7">
        <w:rPr>
          <w:sz w:val="26"/>
          <w:szCs w:val="26"/>
        </w:rPr>
        <w:t>Срок действия разрешения:</w:t>
      </w:r>
      <w:r w:rsidRPr="00CB01C7">
        <w:rPr>
          <w:sz w:val="28"/>
          <w:szCs w:val="28"/>
        </w:rPr>
        <w:t xml:space="preserve"> ____________________________________________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B01C7">
        <w:rPr>
          <w:sz w:val="28"/>
          <w:szCs w:val="28"/>
        </w:rPr>
        <w:t>_____________________       ______________        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B01C7">
        <w:rPr>
          <w:sz w:val="20"/>
          <w:szCs w:val="20"/>
        </w:rPr>
        <w:t xml:space="preserve">                         (должность)                                    (подпись)                                       (расшифровка) 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CB01C7">
        <w:rPr>
          <w:sz w:val="26"/>
          <w:szCs w:val="26"/>
        </w:rPr>
        <w:t>м.п</w:t>
      </w:r>
      <w:proofErr w:type="spellEnd"/>
      <w:r w:rsidRPr="00CB01C7">
        <w:rPr>
          <w:sz w:val="26"/>
          <w:szCs w:val="26"/>
        </w:rPr>
        <w:t>.</w:t>
      </w:r>
    </w:p>
    <w:p w:rsidR="00CB01C7" w:rsidRPr="00CB01C7" w:rsidRDefault="00CB01C7" w:rsidP="00CB01C7">
      <w:pPr>
        <w:shd w:val="clear" w:color="auto" w:fill="FFFFFF"/>
        <w:spacing w:line="240" w:lineRule="exact"/>
        <w:ind w:left="4820"/>
        <w:rPr>
          <w:sz w:val="26"/>
          <w:szCs w:val="26"/>
        </w:rPr>
      </w:pPr>
      <w:r w:rsidRPr="00CB01C7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Pr="00CB01C7">
        <w:rPr>
          <w:sz w:val="26"/>
          <w:szCs w:val="26"/>
        </w:rPr>
        <w:t xml:space="preserve"> 4</w:t>
      </w:r>
    </w:p>
    <w:p w:rsidR="00CB01C7" w:rsidRPr="00CB01C7" w:rsidRDefault="00CB01C7" w:rsidP="00CB01C7">
      <w:pPr>
        <w:shd w:val="clear" w:color="auto" w:fill="FFFFFF"/>
        <w:spacing w:line="240" w:lineRule="exact"/>
        <w:ind w:left="4820"/>
        <w:rPr>
          <w:sz w:val="26"/>
          <w:szCs w:val="26"/>
        </w:rPr>
      </w:pPr>
    </w:p>
    <w:p w:rsidR="00CB01C7" w:rsidRPr="002B6EA5" w:rsidRDefault="00CB01C7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r w:rsidRPr="002B6EA5">
        <w:rPr>
          <w:bCs/>
          <w:sz w:val="26"/>
          <w:szCs w:val="26"/>
        </w:rPr>
        <w:t>к административному регламенту предоставления муниципальной услуги "</w:t>
      </w:r>
      <w:r w:rsidRPr="002B6EA5">
        <w:rPr>
          <w:sz w:val="26"/>
          <w:szCs w:val="26"/>
        </w:rPr>
        <w:t xml:space="preserve">Выдача разрешения на выполнение авиационных работ, парашютных прыжков, демонстрационных полетов </w:t>
      </w:r>
    </w:p>
    <w:p w:rsidR="00CB01C7" w:rsidRPr="002B6EA5" w:rsidRDefault="00CB01C7" w:rsidP="00106526">
      <w:pPr>
        <w:autoSpaceDE w:val="0"/>
        <w:autoSpaceDN w:val="0"/>
        <w:adjustRightInd w:val="0"/>
        <w:spacing w:line="220" w:lineRule="exact"/>
        <w:ind w:left="4820"/>
        <w:jc w:val="both"/>
        <w:rPr>
          <w:sz w:val="26"/>
          <w:szCs w:val="26"/>
        </w:rPr>
      </w:pPr>
      <w:proofErr w:type="gramStart"/>
      <w:r w:rsidRPr="002B6EA5">
        <w:rPr>
          <w:sz w:val="26"/>
          <w:szCs w:val="26"/>
        </w:rPr>
        <w:t>воздушных судов, полетов беспилотных летательных аппаратов</w:t>
      </w:r>
      <w:r w:rsidR="00106526">
        <w:rPr>
          <w:sz w:val="26"/>
          <w:szCs w:val="26"/>
        </w:rPr>
        <w:t xml:space="preserve"> </w:t>
      </w:r>
      <w:r w:rsidR="00106526">
        <w:rPr>
          <w:bCs/>
          <w:sz w:val="26"/>
          <w:szCs w:val="26"/>
        </w:rPr>
        <w:t>(за исключением полетов беспилотных воздушных судов с максимальной взлетной массой менее 0,25 кг)</w:t>
      </w:r>
      <w:r w:rsidRPr="002B6EA5">
        <w:rPr>
          <w:sz w:val="26"/>
          <w:szCs w:val="26"/>
        </w:rPr>
        <w:t>, подъемов привязных аэрост</w:t>
      </w:r>
      <w:r w:rsidRPr="002B6EA5">
        <w:rPr>
          <w:sz w:val="26"/>
          <w:szCs w:val="26"/>
        </w:rPr>
        <w:t>а</w:t>
      </w:r>
      <w:r w:rsidRPr="002B6EA5">
        <w:rPr>
          <w:sz w:val="26"/>
          <w:szCs w:val="26"/>
        </w:rPr>
        <w:t xml:space="preserve">тов над территорией </w:t>
      </w:r>
      <w:r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 Николаевского муниципального района Хабаровского края, а также посадки (взлета) на расп</w:t>
      </w:r>
      <w:r w:rsidRPr="002B6EA5">
        <w:rPr>
          <w:sz w:val="26"/>
          <w:szCs w:val="26"/>
        </w:rPr>
        <w:t>о</w:t>
      </w:r>
      <w:r w:rsidRPr="002B6EA5">
        <w:rPr>
          <w:sz w:val="26"/>
          <w:szCs w:val="26"/>
        </w:rPr>
        <w:t xml:space="preserve">ложенные в границах </w:t>
      </w:r>
      <w:r>
        <w:rPr>
          <w:sz w:val="26"/>
          <w:szCs w:val="26"/>
        </w:rPr>
        <w:t>Иннокентьевского сельского</w:t>
      </w:r>
      <w:r w:rsidRPr="002B6EA5">
        <w:rPr>
          <w:sz w:val="26"/>
          <w:szCs w:val="26"/>
        </w:rPr>
        <w:t xml:space="preserve"> поселения Николаевского муниципального района Хабаровского края площадки, сведения о которых не опубликованы в документах аэронав</w:t>
      </w:r>
      <w:r w:rsidRPr="002B6EA5">
        <w:rPr>
          <w:sz w:val="26"/>
          <w:szCs w:val="26"/>
        </w:rPr>
        <w:t>и</w:t>
      </w:r>
      <w:r w:rsidRPr="002B6EA5">
        <w:rPr>
          <w:sz w:val="26"/>
          <w:szCs w:val="26"/>
        </w:rPr>
        <w:t>гационной информации"</w:t>
      </w:r>
      <w:proofErr w:type="gramEnd"/>
    </w:p>
    <w:p w:rsidR="00CB01C7" w:rsidRPr="00CB01C7" w:rsidRDefault="00CB01C7" w:rsidP="00CB01C7">
      <w:pPr>
        <w:rPr>
          <w:sz w:val="28"/>
          <w:szCs w:val="28"/>
        </w:rPr>
      </w:pPr>
    </w:p>
    <w:p w:rsidR="00CB01C7" w:rsidRPr="00CB01C7" w:rsidRDefault="00CB01C7" w:rsidP="00CB01C7">
      <w:pPr>
        <w:rPr>
          <w:sz w:val="28"/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01C7">
        <w:rPr>
          <w:sz w:val="28"/>
          <w:szCs w:val="28"/>
        </w:rPr>
        <w:t>УВЕДОМЛЕНИЕ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01C7">
        <w:rPr>
          <w:sz w:val="28"/>
          <w:szCs w:val="28"/>
        </w:rPr>
        <w:t xml:space="preserve">об отказе в предоставлении муниципальной услуги 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"_____" _____________ 20___ г. № 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B01C7">
        <w:rPr>
          <w:sz w:val="26"/>
          <w:szCs w:val="26"/>
        </w:rPr>
        <w:t>Выдано</w:t>
      </w:r>
      <w:r w:rsidRPr="00CB01C7">
        <w:rPr>
          <w:sz w:val="28"/>
          <w:szCs w:val="28"/>
        </w:rPr>
        <w:t xml:space="preserve"> __________________________________________________________________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B01C7">
        <w:rPr>
          <w:sz w:val="20"/>
          <w:szCs w:val="20"/>
        </w:rPr>
        <w:t>(ФИО лица, индивидуального предпринимателя, наименование организации)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адрес места нахождения (жительства): 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B01C7">
        <w:rPr>
          <w:sz w:val="26"/>
          <w:szCs w:val="26"/>
        </w:rPr>
        <w:t>свидетельство о государственной регистрации: 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B01C7">
        <w:rPr>
          <w:sz w:val="20"/>
          <w:szCs w:val="20"/>
        </w:rPr>
        <w:t xml:space="preserve">                                                                                                  (серия, номер)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  <w:r w:rsidRPr="00CB01C7">
        <w:rPr>
          <w:szCs w:val="28"/>
        </w:rPr>
        <w:t>_____________________________________________________________________________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B01C7">
        <w:rPr>
          <w:szCs w:val="28"/>
        </w:rPr>
        <w:t xml:space="preserve"> </w:t>
      </w:r>
      <w:r w:rsidRPr="00CB01C7">
        <w:rPr>
          <w:sz w:val="20"/>
          <w:szCs w:val="20"/>
        </w:rPr>
        <w:t>(указываются основания отказа в выдаче разрешения)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  <w:r w:rsidRPr="00CB01C7">
        <w:rPr>
          <w:szCs w:val="28"/>
        </w:rPr>
        <w:t>_____________________________________________________________________________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  <w:r w:rsidRPr="00CB01C7">
        <w:rPr>
          <w:szCs w:val="28"/>
        </w:rPr>
        <w:t>_______________________            ______________            _________________________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B01C7">
        <w:rPr>
          <w:sz w:val="20"/>
          <w:szCs w:val="20"/>
        </w:rPr>
        <w:t xml:space="preserve">                (должность)                                          (подпись)                                     (расшифровка)</w:t>
      </w: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widowControl w:val="0"/>
        <w:autoSpaceDE w:val="0"/>
        <w:autoSpaceDN w:val="0"/>
        <w:adjustRightInd w:val="0"/>
        <w:rPr>
          <w:szCs w:val="28"/>
        </w:rPr>
      </w:pPr>
    </w:p>
    <w:p w:rsidR="00CB01C7" w:rsidRPr="00CB01C7" w:rsidRDefault="00CB01C7" w:rsidP="00CB01C7">
      <w:pPr>
        <w:rPr>
          <w:sz w:val="28"/>
          <w:szCs w:val="28"/>
        </w:rPr>
      </w:pPr>
    </w:p>
    <w:p w:rsidR="00CB01C7" w:rsidRDefault="00CB01C7" w:rsidP="00261801">
      <w:pPr>
        <w:rPr>
          <w:sz w:val="26"/>
          <w:szCs w:val="26"/>
        </w:rPr>
      </w:pPr>
    </w:p>
    <w:p w:rsidR="00CB01C7" w:rsidRDefault="00CB01C7" w:rsidP="00261801">
      <w:pPr>
        <w:rPr>
          <w:sz w:val="26"/>
          <w:szCs w:val="26"/>
        </w:rPr>
      </w:pPr>
    </w:p>
    <w:p w:rsidR="00CB01C7" w:rsidRDefault="00CB01C7" w:rsidP="00261801">
      <w:pPr>
        <w:rPr>
          <w:sz w:val="26"/>
          <w:szCs w:val="26"/>
        </w:rPr>
      </w:pPr>
    </w:p>
    <w:p w:rsidR="00CB01C7" w:rsidRDefault="00CB01C7" w:rsidP="00261801">
      <w:pPr>
        <w:rPr>
          <w:sz w:val="26"/>
          <w:szCs w:val="26"/>
        </w:rPr>
      </w:pPr>
    </w:p>
    <w:p w:rsidR="00CB01C7" w:rsidRDefault="00CB01C7" w:rsidP="00261801">
      <w:pPr>
        <w:rPr>
          <w:sz w:val="26"/>
          <w:szCs w:val="26"/>
        </w:rPr>
      </w:pPr>
    </w:p>
    <w:p w:rsidR="00CB01C7" w:rsidRDefault="00CB01C7" w:rsidP="00261801">
      <w:pPr>
        <w:rPr>
          <w:sz w:val="26"/>
          <w:szCs w:val="26"/>
        </w:rPr>
      </w:pPr>
    </w:p>
    <w:sectPr w:rsidR="00CB01C7" w:rsidSect="002B6EA5">
      <w:headerReference w:type="default" r:id="rId2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995" w:rsidRDefault="00C93995" w:rsidP="005E36BB">
      <w:r>
        <w:separator/>
      </w:r>
    </w:p>
  </w:endnote>
  <w:endnote w:type="continuationSeparator" w:id="0">
    <w:p w:rsidR="00C93995" w:rsidRDefault="00C93995" w:rsidP="005E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995" w:rsidRDefault="00C93995" w:rsidP="005E36BB">
      <w:r>
        <w:separator/>
      </w:r>
    </w:p>
  </w:footnote>
  <w:footnote w:type="continuationSeparator" w:id="0">
    <w:p w:rsidR="00C93995" w:rsidRDefault="00C93995" w:rsidP="005E3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379476"/>
      <w:docPartObj>
        <w:docPartGallery w:val="Page Numbers (Top of Page)"/>
        <w:docPartUnique/>
      </w:docPartObj>
    </w:sdtPr>
    <w:sdtEndPr/>
    <w:sdtContent>
      <w:p w:rsidR="004770F6" w:rsidRDefault="004770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04A">
          <w:rPr>
            <w:noProof/>
          </w:rPr>
          <w:t>4</w:t>
        </w:r>
        <w:r>
          <w:fldChar w:fldCharType="end"/>
        </w:r>
      </w:p>
    </w:sdtContent>
  </w:sdt>
  <w:p w:rsidR="004770F6" w:rsidRDefault="004770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67"/>
    <w:rsid w:val="00011FC8"/>
    <w:rsid w:val="000C3E97"/>
    <w:rsid w:val="000E7AA3"/>
    <w:rsid w:val="00106526"/>
    <w:rsid w:val="001B42D0"/>
    <w:rsid w:val="001B6496"/>
    <w:rsid w:val="001F5431"/>
    <w:rsid w:val="00222C20"/>
    <w:rsid w:val="00261801"/>
    <w:rsid w:val="00283299"/>
    <w:rsid w:val="002B27DC"/>
    <w:rsid w:val="002B6EA5"/>
    <w:rsid w:val="002C3EAD"/>
    <w:rsid w:val="00355A7B"/>
    <w:rsid w:val="0036365B"/>
    <w:rsid w:val="00382453"/>
    <w:rsid w:val="003F443D"/>
    <w:rsid w:val="004136DC"/>
    <w:rsid w:val="004770F6"/>
    <w:rsid w:val="004F70C2"/>
    <w:rsid w:val="0050091C"/>
    <w:rsid w:val="00596F1D"/>
    <w:rsid w:val="005E36BB"/>
    <w:rsid w:val="0064704A"/>
    <w:rsid w:val="00670CDA"/>
    <w:rsid w:val="0074646F"/>
    <w:rsid w:val="007D093C"/>
    <w:rsid w:val="007F1F4D"/>
    <w:rsid w:val="00800199"/>
    <w:rsid w:val="0080026D"/>
    <w:rsid w:val="008D4DFB"/>
    <w:rsid w:val="00936CB6"/>
    <w:rsid w:val="00A27367"/>
    <w:rsid w:val="00A54F43"/>
    <w:rsid w:val="00C93995"/>
    <w:rsid w:val="00C96235"/>
    <w:rsid w:val="00CB01C7"/>
    <w:rsid w:val="00D674A4"/>
    <w:rsid w:val="00D7712C"/>
    <w:rsid w:val="00EA271F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2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3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36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6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2B6EA5"/>
    <w:pPr>
      <w:spacing w:before="100" w:beforeAutospacing="1" w:after="100" w:afterAutospacing="1"/>
    </w:pPr>
  </w:style>
  <w:style w:type="paragraph" w:customStyle="1" w:styleId="ConsPlusTitle">
    <w:name w:val="ConsPlusTitle"/>
    <w:rsid w:val="00D67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CB01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27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27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2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3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36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6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2B6EA5"/>
    <w:pPr>
      <w:spacing w:before="100" w:beforeAutospacing="1" w:after="100" w:afterAutospacing="1"/>
    </w:pPr>
  </w:style>
  <w:style w:type="paragraph" w:customStyle="1" w:styleId="ConsPlusTitle">
    <w:name w:val="ConsPlusTitle"/>
    <w:rsid w:val="00D67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CB01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27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27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2A5D0761CEC79611689AC1E70F0BE01870004D23B6ED8B8B4A1FF8E44B6E51977EAA02BA745945M0rDH" TargetMode="External"/><Relationship Id="rId13" Type="http://schemas.openxmlformats.org/officeDocument/2006/relationships/hyperlink" Target="consultantplus://offline/ref=542A5D0761CEC796116885D0F20F0BE01B7100432DB0ED8B8B4A1FF8E4M4rBH" TargetMode="External"/><Relationship Id="rId18" Type="http://schemas.openxmlformats.org/officeDocument/2006/relationships/hyperlink" Target="consultantplus://offline/ref=542A5D0761CEC79611689AC1E70F0BE01870004D23B6ED8B8B4A1FF8E44B6E51977EAA02BA745945M0rDH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42A5D0761CEC79611689AC1E70F0BE01870004D23B6ED8B8B4A1FF8E44B6E51977EAA02BA745945M0rD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2A5D0761CEC79611689AC1E70F0BE01870004D23B6ED8B8B4A1FF8E44B6E51977EAA02BA745945M0rDH" TargetMode="External"/><Relationship Id="rId17" Type="http://schemas.openxmlformats.org/officeDocument/2006/relationships/hyperlink" Target="consultantplus://offline/ref=542A5D0761CEC796116885D0F20F0BE01B7100432DB0ED8B8B4A1FF8E4M4rB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2A5D0761CEC79611689AC1E70F0BE01870004D23B6ED8B8B4A1FF8E44B6E51977EAA02BA745945M0rDH" TargetMode="External"/><Relationship Id="rId20" Type="http://schemas.openxmlformats.org/officeDocument/2006/relationships/hyperlink" Target="consultantplus://offline/ref=542A5D0761CEC79611689AC1E70F0BE01870004D23B6ED8B8B4A1FF8E44B6E51977EAA02BA745945M0r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2A5D0761CEC796116885D0F20F0BE01B7100432DB0ED8B8B4A1FF8E4M4rB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2A5D0761CEC796116885D0F20F0BE01B7100432DB0ED8B8B4A1FF8E4M4rBH" TargetMode="External"/><Relationship Id="rId23" Type="http://schemas.openxmlformats.org/officeDocument/2006/relationships/hyperlink" Target="file:///C:\Documents%20and%20Settings\kuklinagt\&#1052;&#1086;&#1080;%20&#1076;&#1086;&#1082;&#1091;&#1084;&#1077;&#1085;&#1090;&#1099;\&#1056;&#1072;&#1079;&#1088;&#1077;&#1096;&#1077;&#1085;&#1080;&#1077;%20&#1085;&#1072;%20&#1087;&#1086;&#1083;&#1077;&#1090;&#1099;\&#1055;&#1054;&#1057;&#1058;&#1040;&#1053;&#1054;&#1042;&#1051;&#1045;&#1053;&#1048;&#1045;%20&#1086;%20&#1074;&#1099;&#1076;&#1072;&#1095;&#1077;%20&#1088;&#1072;&#1079;&#1088;&#1077;&#1096;&#1077;&#1085;&#1080;&#1081;\&#1048;&#1046;&#1045;&#1042;&#1057;&#1050;.docx" TargetMode="External"/><Relationship Id="rId10" Type="http://schemas.openxmlformats.org/officeDocument/2006/relationships/hyperlink" Target="consultantplus://offline/ref=542A5D0761CEC79611689AC1E70F0BE01870004D23B6ED8B8B4A1FF8E44B6E51977EAA02BA745945M0rDH" TargetMode="External"/><Relationship Id="rId19" Type="http://schemas.openxmlformats.org/officeDocument/2006/relationships/hyperlink" Target="consultantplus://offline/ref=542A5D0761CEC796116885D0F20F0BE01B7100432DB0ED8B8B4A1FF8E4M4r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2A5D0761CEC796116885D0F20F0BE01B7100432DB0ED8B8B4A1FF8E4M4rBH" TargetMode="External"/><Relationship Id="rId14" Type="http://schemas.openxmlformats.org/officeDocument/2006/relationships/hyperlink" Target="consultantplus://offline/ref=542A5D0761CEC79611689AC1E70F0BE01870004D23B6ED8B8B4A1FF8E44B6E51977EAA02BA745945M0rDH" TargetMode="External"/><Relationship Id="rId22" Type="http://schemas.openxmlformats.org/officeDocument/2006/relationships/hyperlink" Target="consultantplus://offline/ref=542A5D0761CEC79611689AC1E70F0BE01870004D23B6ED8B8B4A1FF8E44B6E51977EAA02BA745945M0r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A3612-635E-48ED-AA5E-13DC5DFD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8512</Words>
  <Characters>48522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"МТЦ"</Company>
  <LinksUpToDate>false</LinksUpToDate>
  <CharactersWithSpaces>56921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Специалист</cp:lastModifiedBy>
  <cp:revision>8</cp:revision>
  <cp:lastPrinted>2024-11-13T02:29:00Z</cp:lastPrinted>
  <dcterms:created xsi:type="dcterms:W3CDTF">2021-11-22T02:50:00Z</dcterms:created>
  <dcterms:modified xsi:type="dcterms:W3CDTF">2024-11-13T02:38:00Z</dcterms:modified>
</cp:coreProperties>
</file>