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2F" w:rsidRDefault="007B45F0" w:rsidP="007B45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Администрация Иннокентьевского сельского поселения</w:t>
      </w:r>
    </w:p>
    <w:p w:rsidR="008B1989" w:rsidRPr="007B45F0" w:rsidRDefault="007B45F0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7B45F0">
        <w:rPr>
          <w:rFonts w:ascii="Times New Roman" w:eastAsia="Times New Roman" w:hAnsi="Times New Roman" w:cs="Times New Roman"/>
          <w:sz w:val="26"/>
          <w:szCs w:val="24"/>
        </w:rPr>
        <w:t>Николаевского муниципального района Хабаровского края</w:t>
      </w:r>
    </w:p>
    <w:p w:rsidR="008B1989" w:rsidRPr="008B1989" w:rsidRDefault="008B1989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1989" w:rsidRPr="008B1989" w:rsidRDefault="008B1989" w:rsidP="008B198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1989" w:rsidRPr="008B1989" w:rsidRDefault="007B45F0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ПОСТАНОВЛЕНИЕ</w:t>
      </w:r>
    </w:p>
    <w:p w:rsidR="008B1989" w:rsidRPr="008B1989" w:rsidRDefault="008B1989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1989" w:rsidRPr="008B1989" w:rsidRDefault="008B1989" w:rsidP="008B198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B198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B45F0">
        <w:rPr>
          <w:rFonts w:ascii="Times New Roman" w:eastAsia="Times New Roman" w:hAnsi="Times New Roman" w:cs="Times New Roman"/>
          <w:sz w:val="26"/>
          <w:szCs w:val="24"/>
        </w:rPr>
        <w:t>23.10.2017                                                                                                   № 34-па</w:t>
      </w:r>
      <w:r w:rsidRPr="008B1989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    </w:t>
      </w:r>
      <w:r w:rsidRPr="008B1989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</w:p>
    <w:p w:rsidR="008B1989" w:rsidRPr="008B1989" w:rsidRDefault="007B45F0" w:rsidP="008B19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7B45F0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D1363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D13631">
      <w:pPr>
        <w:tabs>
          <w:tab w:val="left" w:pos="396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Об утверждении отчёта об </w:t>
      </w:r>
      <w:proofErr w:type="spellStart"/>
      <w:r w:rsidR="00D13631">
        <w:rPr>
          <w:rFonts w:ascii="Times New Roman" w:eastAsia="Times New Roman" w:hAnsi="Times New Roman" w:cs="Times New Roman"/>
          <w:sz w:val="26"/>
          <w:szCs w:val="24"/>
        </w:rPr>
        <w:t>исполне</w:t>
      </w:r>
      <w:proofErr w:type="spellEnd"/>
      <w:r w:rsidR="00D13631">
        <w:rPr>
          <w:rFonts w:ascii="Times New Roman" w:eastAsia="Times New Roman" w:hAnsi="Times New Roman" w:cs="Times New Roman"/>
          <w:sz w:val="26"/>
          <w:szCs w:val="24"/>
        </w:rPr>
        <w:t>-</w:t>
      </w:r>
    </w:p>
    <w:p w:rsidR="0042192F" w:rsidRP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42192F">
        <w:rPr>
          <w:rFonts w:ascii="Times New Roman" w:eastAsia="Times New Roman" w:hAnsi="Times New Roman" w:cs="Times New Roman"/>
          <w:sz w:val="26"/>
          <w:szCs w:val="24"/>
        </w:rPr>
        <w:t>нии</w:t>
      </w:r>
      <w:proofErr w:type="spellEnd"/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 бюджета</w:t>
      </w:r>
      <w:r w:rsidR="00D13631">
        <w:rPr>
          <w:rFonts w:ascii="Times New Roman" w:eastAsia="Times New Roman" w:hAnsi="Times New Roman" w:cs="Times New Roman"/>
          <w:sz w:val="26"/>
          <w:szCs w:val="24"/>
        </w:rPr>
        <w:t xml:space="preserve"> сельского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 поселе</w:t>
      </w:r>
      <w:r w:rsidR="00D13631">
        <w:rPr>
          <w:rFonts w:ascii="Times New Roman" w:eastAsia="Times New Roman" w:hAnsi="Times New Roman" w:cs="Times New Roman"/>
          <w:sz w:val="26"/>
          <w:szCs w:val="24"/>
        </w:rPr>
        <w:t>ния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42192F" w:rsidRP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за </w:t>
      </w:r>
      <w:r w:rsidR="00254B1F">
        <w:rPr>
          <w:rFonts w:ascii="Times New Roman" w:eastAsia="Times New Roman" w:hAnsi="Times New Roman" w:cs="Times New Roman"/>
          <w:sz w:val="26"/>
          <w:szCs w:val="24"/>
        </w:rPr>
        <w:t>9 месяцев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 2017 года</w:t>
      </w:r>
    </w:p>
    <w:p w:rsidR="0042192F" w:rsidRPr="0042192F" w:rsidRDefault="0042192F" w:rsidP="004219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264.2 Бюджетного кодекса Российской Федерации, постановлением администрации Иннокентьевского сельского поселения от  01 декабря 2015 г. № 38-па «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>О порядке предоставления ежеквартальных отчётов об исполнении бюджета поселения и их утверждения»</w:t>
      </w: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Иннокентьевского сельского поселения </w:t>
      </w:r>
    </w:p>
    <w:p w:rsidR="0042192F" w:rsidRPr="0042192F" w:rsidRDefault="0042192F" w:rsidP="0042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>ПОСТАНОВЛЯЕТ:</w:t>
      </w:r>
    </w:p>
    <w:p w:rsidR="0042192F" w:rsidRPr="0042192F" w:rsidRDefault="0042192F" w:rsidP="0042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отчет об исполнении бюджета </w:t>
      </w:r>
      <w:r w:rsidR="00D13631">
        <w:rPr>
          <w:rFonts w:ascii="Times New Roman" w:eastAsia="Times New Roman" w:hAnsi="Times New Roman" w:cs="Times New Roman"/>
          <w:sz w:val="26"/>
          <w:szCs w:val="26"/>
        </w:rPr>
        <w:t xml:space="preserve">Иннокентьевского сельского </w:t>
      </w: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D1363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254B1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B1F"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 2017 года.</w:t>
      </w:r>
    </w:p>
    <w:p w:rsidR="0042192F" w:rsidRPr="0042192F" w:rsidRDefault="0042192F" w:rsidP="0042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«Сборнике правовых актов Иннокентьевского сельского поселения» и разместить на официальном               </w:t>
      </w:r>
      <w:r w:rsidR="00D13631">
        <w:rPr>
          <w:rFonts w:ascii="Times New Roman" w:eastAsia="Times New Roman" w:hAnsi="Times New Roman" w:cs="Times New Roman"/>
          <w:sz w:val="26"/>
          <w:szCs w:val="26"/>
        </w:rPr>
        <w:t>сайте</w:t>
      </w:r>
      <w:r w:rsidRPr="004219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Иннокентьевского сельского поселения. </w:t>
      </w:r>
    </w:p>
    <w:p w:rsidR="0042192F" w:rsidRPr="0042192F" w:rsidRDefault="0042192F" w:rsidP="0042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192F" w:rsidRPr="0042192F" w:rsidRDefault="0042192F" w:rsidP="0042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Pr="0042192F" w:rsidRDefault="0042192F" w:rsidP="004219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2192F">
        <w:rPr>
          <w:rFonts w:ascii="Times New Roman" w:eastAsia="Times New Roman" w:hAnsi="Times New Roman" w:cs="Times New Roman"/>
          <w:sz w:val="26"/>
          <w:szCs w:val="24"/>
        </w:rPr>
        <w:t>Глава сельского поселения</w:t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</w:r>
      <w:r w:rsidRPr="0042192F">
        <w:rPr>
          <w:rFonts w:ascii="Times New Roman" w:eastAsia="Times New Roman" w:hAnsi="Times New Roman" w:cs="Times New Roman"/>
          <w:sz w:val="26"/>
          <w:szCs w:val="24"/>
        </w:rPr>
        <w:tab/>
        <w:t xml:space="preserve">    С.Н. Гофмайстер                                                                                                      </w:t>
      </w:r>
    </w:p>
    <w:p w:rsidR="0042192F" w:rsidRPr="0042192F" w:rsidRDefault="0042192F" w:rsidP="0042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2192F" w:rsidRDefault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Pr="0042192F" w:rsidRDefault="0042192F" w:rsidP="0042192F"/>
    <w:p w:rsidR="0042192F" w:rsidRDefault="0042192F" w:rsidP="0042192F">
      <w:pPr>
        <w:tabs>
          <w:tab w:val="left" w:pos="6190"/>
        </w:tabs>
        <w:sectPr w:rsidR="0042192F" w:rsidSect="00D13631">
          <w:footerReference w:type="default" r:id="rId8"/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tbl>
      <w:tblPr>
        <w:tblStyle w:val="a3"/>
        <w:tblW w:w="16629" w:type="dxa"/>
        <w:tblLayout w:type="fixed"/>
        <w:tblLook w:val="04A0" w:firstRow="1" w:lastRow="0" w:firstColumn="1" w:lastColumn="0" w:noHBand="0" w:noVBand="1"/>
      </w:tblPr>
      <w:tblGrid>
        <w:gridCol w:w="4793"/>
        <w:gridCol w:w="1378"/>
        <w:gridCol w:w="2477"/>
        <w:gridCol w:w="2046"/>
        <w:gridCol w:w="4440"/>
        <w:gridCol w:w="1495"/>
      </w:tblGrid>
      <w:tr w:rsidR="0042192F" w:rsidRPr="0042192F" w:rsidTr="00ED446A">
        <w:trPr>
          <w:trHeight w:val="184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D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ED446A">
            <w:pPr>
              <w:ind w:right="-424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446A" w:rsidRPr="00ED446A" w:rsidRDefault="0042192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 </w:t>
            </w:r>
          </w:p>
          <w:p w:rsidR="00ED446A" w:rsidRPr="00ED446A" w:rsidRDefault="0042192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ED446A"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постановлением </w:t>
            </w: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                                                                                                                                                </w:t>
            </w:r>
            <w:r w:rsidR="00ED446A"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Иннокентьевского сельского поселения</w:t>
            </w:r>
          </w:p>
          <w:p w:rsidR="00254B1F" w:rsidRDefault="0042192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от  </w:t>
            </w:r>
            <w:r w:rsidR="004A7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4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23.10.2017</w:t>
            </w:r>
            <w:r w:rsidR="004A7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627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№ </w:t>
            </w:r>
            <w:r w:rsidR="007B4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34-па</w:t>
            </w:r>
          </w:p>
          <w:p w:rsidR="00254B1F" w:rsidRDefault="00254B1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4B1F" w:rsidRPr="00ED446A" w:rsidRDefault="00254B1F" w:rsidP="00ED446A">
            <w:pPr>
              <w:tabs>
                <w:tab w:val="left" w:pos="10684"/>
              </w:tabs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192F" w:rsidRPr="00ED446A" w:rsidRDefault="0042192F" w:rsidP="004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92F" w:rsidRPr="00ED446A" w:rsidRDefault="0042192F" w:rsidP="00ED446A">
            <w:pPr>
              <w:ind w:left="22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W w:w="15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947"/>
        <w:gridCol w:w="3119"/>
        <w:gridCol w:w="300"/>
        <w:gridCol w:w="40"/>
        <w:gridCol w:w="1507"/>
        <w:gridCol w:w="300"/>
        <w:gridCol w:w="40"/>
        <w:gridCol w:w="1361"/>
        <w:gridCol w:w="300"/>
        <w:gridCol w:w="40"/>
        <w:gridCol w:w="1644"/>
        <w:gridCol w:w="300"/>
        <w:gridCol w:w="40"/>
      </w:tblGrid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12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1 октября 2017 г.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по ОКУД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0503117</w:t>
            </w:r>
          </w:p>
        </w:tc>
      </w:tr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Дата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01.10.2017</w:t>
            </w:r>
          </w:p>
        </w:tc>
      </w:tr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по ОКПО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gridAfter w:val="2"/>
          <w:wAfter w:w="340" w:type="dxa"/>
          <w:trHeight w:val="48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финансового органа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по БК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gridAfter w:val="2"/>
          <w:wAfter w:w="340" w:type="dxa"/>
          <w:trHeight w:val="31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публично-правового образования </w:t>
            </w:r>
          </w:p>
        </w:tc>
        <w:tc>
          <w:tcPr>
            <w:tcW w:w="59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по ОКТМО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измерения:  руб.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ОКЕИ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254B1F" w:rsidRPr="00254B1F" w:rsidTr="00254B1F">
        <w:trPr>
          <w:gridAfter w:val="2"/>
          <w:wAfter w:w="340" w:type="dxa"/>
          <w:trHeight w:val="282"/>
        </w:trPr>
        <w:tc>
          <w:tcPr>
            <w:tcW w:w="1485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55E" w:rsidRDefault="0050755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Доходы бюджета</w:t>
            </w:r>
          </w:p>
        </w:tc>
      </w:tr>
      <w:tr w:rsidR="00254B1F" w:rsidRPr="00254B1F" w:rsidTr="00254B1F">
        <w:trPr>
          <w:gridAfter w:val="2"/>
          <w:wAfter w:w="340" w:type="dxa"/>
          <w:trHeight w:val="259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54B1F" w:rsidRPr="00254B1F" w:rsidTr="00254B1F">
        <w:trPr>
          <w:gridAfter w:val="2"/>
          <w:wAfter w:w="340" w:type="dxa"/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254B1F">
        <w:trPr>
          <w:gridAfter w:val="2"/>
          <w:wAfter w:w="340" w:type="dxa"/>
          <w:trHeight w:val="285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254B1F">
        <w:trPr>
          <w:gridAfter w:val="2"/>
          <w:wAfter w:w="340" w:type="dxa"/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2"/>
          <w:wAfter w:w="340" w:type="dxa"/>
          <w:trHeight w:val="3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5 580 411,00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4 008 518,72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1 571 892,28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279 498,79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B1F" w:rsidRPr="00254B1F" w:rsidRDefault="00254B1F" w:rsidP="0050755E">
            <w:pPr>
              <w:spacing w:after="0" w:line="240" w:lineRule="exact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50755E" w:rsidP="0050755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4B1F"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279 498,79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279 498,79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firstLineChars="2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113 018,16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28 481,84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1 198,99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1 101,01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188 670,32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109 729,68</w:t>
            </w:r>
          </w:p>
        </w:tc>
      </w:tr>
      <w:tr w:rsidR="00254B1F" w:rsidRPr="00254B1F" w:rsidTr="00254B1F">
        <w:trPr>
          <w:gridAfter w:val="2"/>
          <w:wAfter w:w="3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-23 388,68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2 554 581,00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2 671 811,90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142 813,35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142 813,35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106" w:hangingChars="97" w:hanging="2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142 813,35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755E" w:rsidRPr="00254B1F" w:rsidTr="0050755E">
        <w:trPr>
          <w:gridAfter w:val="2"/>
          <w:wAfter w:w="3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755E" w:rsidRPr="00254B1F" w:rsidRDefault="0050755E" w:rsidP="0050755E">
            <w:pPr>
              <w:spacing w:after="0" w:line="220" w:lineRule="exact"/>
              <w:ind w:leftChars="-106" w:hangingChars="97" w:hanging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142 719,03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2 061 897,00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2 314 010,45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182 1 05 01000 00 0000 110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5 373,65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182 1 05 01010 01 0000 110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5 373,65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5 373,65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5 367,37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36 707,63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182 1 05 01011 01 2100 110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182 1 05 01020 01 0000 110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182 1 05 01021 01 1000 110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11 185,00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2 008 637,00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2 308 636,80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2 008 637,00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2 308 636,80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2 008 637,00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2 308 306,80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182 1 05 03010 01 3000 110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392 184,00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214 988,10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18 913,46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18 913,46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18 273,40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4 730,60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640,06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307 180,00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182 934,65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182 1 06 04011 02 0000 110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108 327,89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182 1 06 04011 02 1000 110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107 404,50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102 575,50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182 1 06 04011 02 2100 110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923,39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182 1 06 04012 02 0000 110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74 606,76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755E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755E" w:rsidRPr="00254B1F" w:rsidRDefault="0050755E" w:rsidP="0050755E">
            <w:pPr>
              <w:spacing w:after="0" w:line="240" w:lineRule="exact"/>
              <w:ind w:leftChars="-42" w:left="-1" w:hangingChars="38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182 1 06 04012 02 1000 110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72 494,12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24 705,88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182 1 06 04012 02 2100 110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2 112,64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13 139,99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9 717,07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9 717,07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8 116,00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51 884,00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1 601,07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3 422,92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3 422,92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3 060,28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913 1 00 00000 00 0000 000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104 013,80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913 1 08 00000 00 0000 000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913 1 08 04000 01 0000 110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913 1 08 04020 01 0000 110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50755E" w:rsidRPr="00254B1F" w:rsidTr="0050755E">
        <w:trPr>
          <w:gridAfter w:val="2"/>
          <w:wAfter w:w="3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755E" w:rsidRPr="00254B1F" w:rsidRDefault="0050755E" w:rsidP="0050755E">
            <w:pPr>
              <w:spacing w:after="0" w:line="220" w:lineRule="exact"/>
              <w:ind w:leftChars="-42" w:left="-1" w:hangingChars="38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55E" w:rsidRPr="00254B1F" w:rsidRDefault="0050755E" w:rsidP="005075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50755E">
            <w:pPr>
              <w:spacing w:after="0" w:line="22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913 1 11 00000 00 0000 000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100 113,80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4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3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913 1 11 05000 00 0000 120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99 959,90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4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3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913 1 11 05030 00 0000 120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99 959,90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3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913 1 11 05035 10 0000 120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99 959,90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4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3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913 1 11 09000 00 0000 120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4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3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913 1 11 09040 00 0000 120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160D" w:rsidRPr="00254B1F" w:rsidTr="007C160D">
        <w:trPr>
          <w:gridAfter w:val="2"/>
          <w:wAfter w:w="3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30" w:lineRule="exact"/>
              <w:ind w:leftChars="-42" w:left="-1" w:hangingChars="38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2"/>
          <w:wAfter w:w="340" w:type="dxa"/>
          <w:trHeight w:val="14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913 1 11 09045 10 0000 120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2 518 630,00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953 194,23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1 565 435,77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2 518 630,00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948 194,23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913 2 02 10000 00 0000 151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515 948,00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913 2 02 15001 00 0000 151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515 948,00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913 2 02 15001 10 0000 151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515 948,00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211 602,00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913 2 02 20000 00 0000 151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913 2 02 29999 00 0000 151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913 2 02 29999 10 0000 151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913 2 02 30000 00 0000 151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78 420,00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913 2 02 35118 00 0000 151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50 490,00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913 2 02 35118 10 0000 151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50 490,00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16 830,00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913 2 02 35930 00 0000 151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913 2 02 35930 10 0000 151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ind w:leftChars="-42" w:left="-1" w:hangingChars="38" w:hanging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913 2 02 40000 00 0000 151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361 246,23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160D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ind w:leftChars="-42" w:left="-1" w:hangingChars="38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2"/>
          <w:wAfter w:w="3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913 2 02 40014 00 0000 151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177 294,23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913 2 02 40014 10 0000 151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177 294,23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56 705,77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913 2 02 49999 00 0000 151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1 463 700,00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183 952,00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913 2 02 49999 10 0000 151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1 463 700,00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183 952,00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1 279 748,00</w:t>
            </w:r>
          </w:p>
        </w:tc>
      </w:tr>
      <w:tr w:rsidR="00254B1F" w:rsidRPr="00254B1F" w:rsidTr="00254B1F">
        <w:trPr>
          <w:gridAfter w:val="2"/>
          <w:wAfter w:w="3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913 2 07 00000 00 0000 000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913 2 07 05000 10 0000 180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2"/>
          <w:wAfter w:w="3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913 2 07 05030 10 0000 180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160D" w:rsidRPr="00254B1F" w:rsidTr="007B45F0">
        <w:trPr>
          <w:gridAfter w:val="1"/>
          <w:wAfter w:w="40" w:type="dxa"/>
          <w:trHeight w:val="282"/>
        </w:trPr>
        <w:tc>
          <w:tcPr>
            <w:tcW w:w="151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0D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160D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254B1F" w:rsidRPr="00254B1F" w:rsidTr="00254B1F">
        <w:trPr>
          <w:gridAfter w:val="1"/>
          <w:wAfter w:w="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7C160D">
        <w:trPr>
          <w:gridAfter w:val="1"/>
          <w:wAfter w:w="40" w:type="dxa"/>
          <w:trHeight w:val="24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54B1F" w:rsidRPr="00254B1F" w:rsidTr="00254B1F">
        <w:trPr>
          <w:gridAfter w:val="1"/>
          <w:wAfter w:w="40" w:type="dxa"/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254B1F">
        <w:trPr>
          <w:gridAfter w:val="1"/>
          <w:wAfter w:w="40" w:type="dxa"/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254B1F">
        <w:trPr>
          <w:gridAfter w:val="1"/>
          <w:wAfter w:w="40" w:type="dxa"/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5 248 272,65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3 294 280,35</w:t>
            </w:r>
          </w:p>
        </w:tc>
      </w:tr>
      <w:tr w:rsidR="00254B1F" w:rsidRPr="00254B1F" w:rsidTr="00254B1F">
        <w:trPr>
          <w:gridAfter w:val="1"/>
          <w:wAfter w:w="40" w:type="dxa"/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604 201,80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81 788,20</w:t>
            </w:r>
          </w:p>
        </w:tc>
      </w:tr>
      <w:tr w:rsidR="007C160D" w:rsidRPr="00254B1F" w:rsidTr="007C160D">
        <w:trPr>
          <w:gridAfter w:val="1"/>
          <w:wAfter w:w="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604 201,80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81 788,20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604 201,80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81 788,20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913 0102 71 1 00 00001 121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465 353,49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913 0102 71 1 00 00001 129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138 848,31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4A763E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в </w:t>
            </w:r>
            <w:r w:rsidR="004A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Иннокентьевском сельском поселении</w:t>
            </w: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913 0104 01 0 04 00142 000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Default="00254B1F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A763E" w:rsidRPr="00254B1F" w:rsidRDefault="004A763E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913 0104 01 0 04 00142 100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7C160D" w:rsidRPr="00254B1F" w:rsidTr="007B45F0">
        <w:trPr>
          <w:gridAfter w:val="1"/>
          <w:wAfter w:w="40" w:type="dxa"/>
          <w:trHeight w:val="48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  <w:p w:rsidR="007C160D" w:rsidRPr="00254B1F" w:rsidRDefault="007C160D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913 0104 01 0 04 00142 120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7C160D" w:rsidRPr="00254B1F" w:rsidTr="007B45F0">
        <w:trPr>
          <w:gridAfter w:val="1"/>
          <w:wAfter w:w="40" w:type="dxa"/>
          <w:trHeight w:val="300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913 0104 01 0 04 00147 000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913 0104 01 0 04 00147 100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7C160D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Default="00254B1F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C160D" w:rsidRPr="00254B1F" w:rsidRDefault="007C160D" w:rsidP="007C16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913 0104 01 0 04 00147 120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160D" w:rsidRPr="00254B1F" w:rsidTr="007C160D">
        <w:trPr>
          <w:gridAfter w:val="1"/>
          <w:wAfter w:w="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160D" w:rsidRPr="00254B1F" w:rsidRDefault="007C160D" w:rsidP="007C1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160D" w:rsidRPr="00254B1F" w:rsidTr="004A763E">
        <w:trPr>
          <w:gridAfter w:val="1"/>
          <w:wAfter w:w="40" w:type="dxa"/>
          <w:trHeight w:val="419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7C160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  <w:p w:rsidR="007C160D" w:rsidRPr="00254B1F" w:rsidRDefault="007C160D" w:rsidP="007C160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913 0104 01 0 04 00147 122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160D" w:rsidRPr="00254B1F" w:rsidTr="004A763E">
        <w:trPr>
          <w:gridAfter w:val="1"/>
          <w:wAfter w:w="40" w:type="dxa"/>
          <w:trHeight w:val="270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0С310 000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0D" w:rsidRPr="00254B1F" w:rsidRDefault="007C160D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10 360,00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0С310 100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0С310 120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10 360,00</w:t>
            </w:r>
          </w:p>
        </w:tc>
      </w:tr>
      <w:tr w:rsidR="004A763E" w:rsidRPr="00254B1F" w:rsidTr="004A763E">
        <w:trPr>
          <w:gridAfter w:val="1"/>
          <w:wAfter w:w="40" w:type="dxa"/>
          <w:trHeight w:val="371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0С310 122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4A763E">
        <w:trPr>
          <w:gridAfter w:val="1"/>
          <w:wAfter w:w="40" w:type="dxa"/>
          <w:trHeight w:val="419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SС310 000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12 620,00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7 380,00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SС310 100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12 620,00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SС310 120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12 620,00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7 380,00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01 0 04 SС310 122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12 620,00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по оплате труда работников органов местного самоуправления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2 868 190,00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2 276 527,57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591 662,43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2 868 190,00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2 276 527,57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591 662,43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2 868 190,00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2 276 527,57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591 662,43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913 0104 73 1 00 00001 121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1 759 944,94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4A763E">
        <w:trPr>
          <w:gridAfter w:val="1"/>
          <w:wAfter w:w="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913 0104 73 1 00 00001 129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516 582,63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704 378,61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218 821,39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246 957,27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246 957,27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246 957,27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246 957,27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913 0104 73 1 00 00002 122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246 957,27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671 742,73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453 912,81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217 829,92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671 742,73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453 912,81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217 829,92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913 0104 73 1 00 00002 242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83 434,99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370 477,82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3 508,53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991,47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913 0104 73 1 00 00002 850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3 508,53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991,47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913 0104 73 1 00 00002 852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913 0104 73 1 00 00002 853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913 0104 73 1 00 00003 000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270 094,00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74 100,00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913 0104 73 1 00 00003 500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270 094,00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74 100,00</w:t>
            </w:r>
          </w:p>
        </w:tc>
      </w:tr>
      <w:tr w:rsidR="004A763E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913 0104 73 1 00 00003 540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344 194,00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270 094,00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74 100,00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913 0106 74 2 00 00003 000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913 0106 74 2 00 00003 500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913 0106 74 2 00 00003 540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913 0111 99 9 00 00306 000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913 0111 99 9 00 00306 800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913 0111 99 9 00 00306 870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Выполнение прочих расходных обязательств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211 137,00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56 515,00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154 622,00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56 515,00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152 622,00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56 515,00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152 622,00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56 515,00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54B1F" w:rsidRPr="00254B1F" w:rsidTr="004A763E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B1F" w:rsidRDefault="00254B1F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913 0113 99 9 00 00004 850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54B1F" w:rsidRPr="00254B1F" w:rsidTr="00254B1F">
        <w:trPr>
          <w:gridAfter w:val="1"/>
          <w:wAfter w:w="40" w:type="dxa"/>
          <w:trHeight w:val="16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39 397,84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27 922,16</w:t>
            </w:r>
          </w:p>
        </w:tc>
      </w:tr>
      <w:tr w:rsidR="004A763E" w:rsidRPr="00254B1F" w:rsidTr="004A763E">
        <w:trPr>
          <w:gridAfter w:val="1"/>
          <w:wAfter w:w="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39 397,84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20 802,16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39 397,84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20 802,16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913 0203 73 1 00 51180 121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30 259,46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913 0203 73 1 00 51180 129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9 138,38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913 0203 73 1 00 51180 240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7 120,00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4 573,97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6 526,03</w:t>
            </w:r>
          </w:p>
        </w:tc>
      </w:tr>
      <w:tr w:rsidR="00254B1F" w:rsidRPr="00254B1F" w:rsidTr="00254B1F">
        <w:trPr>
          <w:gridAfter w:val="1"/>
          <w:wAfter w:w="40" w:type="dxa"/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4 573,97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1 526,03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4 573,97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1 526,03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913 0304 73 1 00 59300 121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3 513,05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913 0304 73 1 00 59300 129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1 060,92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4A763E">
        <w:trPr>
          <w:gridAfter w:val="1"/>
          <w:wAfter w:w="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A763E" w:rsidRPr="00254B1F" w:rsidTr="007B45F0">
        <w:trPr>
          <w:gridAfter w:val="1"/>
          <w:wAfter w:w="40" w:type="dxa"/>
          <w:trHeight w:val="48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4A76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913 0304 73 1 00 59300 240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A763E" w:rsidRPr="00254B1F" w:rsidTr="004A763E">
        <w:trPr>
          <w:gridAfter w:val="1"/>
          <w:wAfter w:w="40" w:type="dxa"/>
          <w:trHeight w:val="85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289 273,87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30 726,13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289 273,87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30 726,13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289 273,87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30 726,13</w:t>
            </w:r>
          </w:p>
        </w:tc>
      </w:tr>
      <w:tr w:rsidR="004A763E" w:rsidRPr="00254B1F" w:rsidTr="004A763E">
        <w:trPr>
          <w:gridAfter w:val="1"/>
          <w:wAfter w:w="40" w:type="dxa"/>
          <w:trHeight w:val="379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913 0310 02 0 02 00221 244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289 273,87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4A763E">
        <w:trPr>
          <w:gridAfter w:val="1"/>
          <w:wAfter w:w="40" w:type="dxa"/>
          <w:trHeight w:val="427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170 370,35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149 629,65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170 370,35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149 629,65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170 370,35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149 629,65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913 0409 99 9 00 02003 244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170 370,35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Содержание и ремонт дорожной сети в границах поселения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1 279 091,00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1 112 293,26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1 279 091,00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1 112 293,26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1 279 091,00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1 112 293,26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913 0409 99 9 00 02004 244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166 797,74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4A763E">
        <w:trPr>
          <w:gridAfter w:val="1"/>
          <w:wAfter w:w="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Выполнение прочих расходных обязательств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913 0412 99 9 00 00004 000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913 0412 99 9 00 00004 200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913 0412 99 9 00 00004 240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Мероприятия в области жилищного хозяйства муниципальных образований района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913 0501 99 9 00 04000 000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913 0501 99 9 00 04000 200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A763E" w:rsidRPr="00254B1F" w:rsidTr="007B45F0">
        <w:trPr>
          <w:gridAfter w:val="1"/>
          <w:wAfter w:w="40" w:type="dxa"/>
          <w:trHeight w:val="48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Default="004A763E" w:rsidP="004A76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  </w:t>
            </w:r>
          </w:p>
          <w:p w:rsidR="004A763E" w:rsidRPr="00254B1F" w:rsidRDefault="004A763E" w:rsidP="004A76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913 0501 99 9 00 04000 240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A763E" w:rsidRPr="00254B1F" w:rsidTr="007B45F0">
        <w:trPr>
          <w:gridAfter w:val="1"/>
          <w:wAfter w:w="40" w:type="dxa"/>
          <w:trHeight w:val="300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300 943,42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335 056,58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300 943,42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335 056,58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300 943,42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335 056,58</w:t>
            </w:r>
          </w:p>
        </w:tc>
      </w:tr>
      <w:tr w:rsidR="004A763E" w:rsidRPr="00254B1F" w:rsidTr="007B45F0">
        <w:trPr>
          <w:gridAfter w:val="1"/>
          <w:wAfter w:w="40" w:type="dxa"/>
          <w:trHeight w:val="48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Default="004A763E" w:rsidP="004A76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  </w:t>
            </w:r>
          </w:p>
          <w:p w:rsidR="004A763E" w:rsidRPr="00254B1F" w:rsidRDefault="004A763E" w:rsidP="004A76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913 0503 03 3 01 00331 244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300 943,42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7B45F0">
        <w:trPr>
          <w:gridAfter w:val="1"/>
          <w:wAfter w:w="40" w:type="dxa"/>
          <w:trHeight w:val="300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97 419,50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133 011,50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97 419,50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133 011,50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230 431,00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97 419,50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133 011,50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913 0503 03 4 01 00341 244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97 419,50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4A763E">
        <w:trPr>
          <w:gridAfter w:val="1"/>
          <w:wAfter w:w="40" w:type="dxa"/>
          <w:trHeight w:val="27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gridAfter w:val="1"/>
          <w:wAfter w:w="40" w:type="dxa"/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170 913,98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63 086,02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170 913,98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63 086,02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170 913,98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63 086,02</w:t>
            </w:r>
          </w:p>
        </w:tc>
      </w:tr>
      <w:tr w:rsidR="004A763E" w:rsidRPr="00254B1F" w:rsidTr="007B45F0">
        <w:trPr>
          <w:gridAfter w:val="1"/>
          <w:wAfter w:w="40" w:type="dxa"/>
          <w:trHeight w:val="48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913 0801 99 9 00 02664 244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170 913,98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763E" w:rsidRPr="00254B1F" w:rsidTr="007B45F0">
        <w:trPr>
          <w:gridAfter w:val="1"/>
          <w:wAfter w:w="40" w:type="dxa"/>
          <w:trHeight w:val="300"/>
        </w:trPr>
        <w:tc>
          <w:tcPr>
            <w:tcW w:w="52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63E" w:rsidRPr="00254B1F" w:rsidRDefault="004A763E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171 035,00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171 035,00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171 035,00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913 1101 99 9 00 09000 244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gridAfter w:val="1"/>
          <w:wAfter w:w="40" w:type="dxa"/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-2 962 142,00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-1 239 753,93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282"/>
        </w:trPr>
        <w:tc>
          <w:tcPr>
            <w:tcW w:w="15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3. Источники финансирования дефицита бюджета</w:t>
            </w:r>
          </w:p>
        </w:tc>
      </w:tr>
      <w:tr w:rsidR="00254B1F" w:rsidRPr="00254B1F" w:rsidTr="00254B1F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trHeight w:val="27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4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54B1F" w:rsidRPr="00254B1F" w:rsidTr="00254B1F">
        <w:trPr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254B1F">
        <w:trPr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254B1F">
        <w:trPr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4A763E">
        <w:trPr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B1F" w:rsidRPr="00254B1F" w:rsidTr="00254B1F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4A763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B1F" w:rsidRPr="00254B1F" w:rsidRDefault="00254B1F" w:rsidP="004A763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2 962 142,00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1 239 753,93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1 722 388,07</w:t>
            </w:r>
          </w:p>
        </w:tc>
      </w:tr>
      <w:tr w:rsidR="004A763E" w:rsidRPr="00254B1F" w:rsidTr="004A763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63E" w:rsidRPr="00254B1F" w:rsidRDefault="004A763E" w:rsidP="004A763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763E" w:rsidRPr="00254B1F" w:rsidRDefault="004A763E" w:rsidP="004A76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B1F" w:rsidRPr="00254B1F" w:rsidTr="00254B1F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4B1F" w:rsidRPr="00254B1F" w:rsidTr="00254B1F">
        <w:trPr>
          <w:trHeight w:val="25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4B1F" w:rsidRPr="00254B1F" w:rsidTr="00254B1F">
        <w:trPr>
          <w:trHeight w:val="2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2 962 142,00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1 239 753,93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1 722 388,07</w:t>
            </w:r>
          </w:p>
        </w:tc>
      </w:tr>
      <w:tr w:rsidR="00254B1F" w:rsidRPr="00254B1F" w:rsidTr="00254B1F">
        <w:trPr>
          <w:trHeight w:val="2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-4 042 349,92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913 01 05 02 00 00 0000 500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-4 042 349,92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913 01 05 02 01 00 0000 510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-4 042 349,92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913 01 05 02 01 10 0000 510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-5 580 411,00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-4 042 349,92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5 282 103,85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913 01 05 02 00 00 0000 600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5 282 103,85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913 01 05 02 01 00 0000 610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5 282 103,85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4B1F" w:rsidRPr="00254B1F" w:rsidTr="00254B1F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913 01 05 02 01 10 0000 610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8 542 553,00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5 282 103,85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B1F" w:rsidRPr="00254B1F" w:rsidRDefault="00254B1F" w:rsidP="00254B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466B08" w:rsidRDefault="00466B08" w:rsidP="0042192F">
      <w:pPr>
        <w:tabs>
          <w:tab w:val="left" w:pos="6190"/>
        </w:tabs>
      </w:pPr>
    </w:p>
    <w:p w:rsidR="00254B1F" w:rsidRPr="0042192F" w:rsidRDefault="00254B1F" w:rsidP="0042192F">
      <w:pPr>
        <w:tabs>
          <w:tab w:val="left" w:pos="6190"/>
        </w:tabs>
      </w:pPr>
    </w:p>
    <w:sectPr w:rsidR="00254B1F" w:rsidRPr="0042192F" w:rsidSect="00254B1F">
      <w:pgSz w:w="16838" w:h="11906" w:orient="landscape"/>
      <w:pgMar w:top="1985" w:right="1134" w:bottom="567" w:left="1134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A" w:rsidRDefault="003A10EA" w:rsidP="00BF0C2D">
      <w:pPr>
        <w:spacing w:after="0" w:line="240" w:lineRule="auto"/>
      </w:pPr>
      <w:r>
        <w:separator/>
      </w:r>
    </w:p>
  </w:endnote>
  <w:endnote w:type="continuationSeparator" w:id="0">
    <w:p w:rsidR="003A10EA" w:rsidRDefault="003A10EA" w:rsidP="00BF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F0" w:rsidRDefault="007B45F0">
    <w:pPr>
      <w:pStyle w:val="a6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A" w:rsidRDefault="003A10EA" w:rsidP="00BF0C2D">
      <w:pPr>
        <w:spacing w:after="0" w:line="240" w:lineRule="auto"/>
      </w:pPr>
      <w:r>
        <w:separator/>
      </w:r>
    </w:p>
  </w:footnote>
  <w:footnote w:type="continuationSeparator" w:id="0">
    <w:p w:rsidR="003A10EA" w:rsidRDefault="003A10EA" w:rsidP="00BF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92F"/>
    <w:rsid w:val="000E02E2"/>
    <w:rsid w:val="00155766"/>
    <w:rsid w:val="001B3742"/>
    <w:rsid w:val="001B51C0"/>
    <w:rsid w:val="001C6496"/>
    <w:rsid w:val="001F56A0"/>
    <w:rsid w:val="00254B1F"/>
    <w:rsid w:val="003A10EA"/>
    <w:rsid w:val="0042192F"/>
    <w:rsid w:val="00466B08"/>
    <w:rsid w:val="00475BC2"/>
    <w:rsid w:val="004800D3"/>
    <w:rsid w:val="004A0106"/>
    <w:rsid w:val="004A763E"/>
    <w:rsid w:val="004F5E0F"/>
    <w:rsid w:val="0050755E"/>
    <w:rsid w:val="00612174"/>
    <w:rsid w:val="00627E42"/>
    <w:rsid w:val="00653048"/>
    <w:rsid w:val="00782F68"/>
    <w:rsid w:val="0079263C"/>
    <w:rsid w:val="007B45F0"/>
    <w:rsid w:val="007C160D"/>
    <w:rsid w:val="0082641E"/>
    <w:rsid w:val="00896A31"/>
    <w:rsid w:val="008B1989"/>
    <w:rsid w:val="00974939"/>
    <w:rsid w:val="00A24DEB"/>
    <w:rsid w:val="00A270AC"/>
    <w:rsid w:val="00B13D46"/>
    <w:rsid w:val="00B92808"/>
    <w:rsid w:val="00BF0C2D"/>
    <w:rsid w:val="00BF68B1"/>
    <w:rsid w:val="00D13631"/>
    <w:rsid w:val="00D20990"/>
    <w:rsid w:val="00D80DBD"/>
    <w:rsid w:val="00ED446A"/>
    <w:rsid w:val="00EF55BB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C2D"/>
  </w:style>
  <w:style w:type="paragraph" w:styleId="a6">
    <w:name w:val="footer"/>
    <w:basedOn w:val="a"/>
    <w:link w:val="a7"/>
    <w:uiPriority w:val="99"/>
    <w:semiHidden/>
    <w:unhideWhenUsed/>
    <w:rsid w:val="00BF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C2D"/>
  </w:style>
  <w:style w:type="paragraph" w:styleId="a8">
    <w:name w:val="Balloon Text"/>
    <w:basedOn w:val="a"/>
    <w:link w:val="a9"/>
    <w:uiPriority w:val="99"/>
    <w:semiHidden/>
    <w:unhideWhenUsed/>
    <w:rsid w:val="00D1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551B-5D17-4528-B1EE-7F518B7E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Специалист</cp:lastModifiedBy>
  <cp:revision>16</cp:revision>
  <cp:lastPrinted>2017-10-23T02:15:00Z</cp:lastPrinted>
  <dcterms:created xsi:type="dcterms:W3CDTF">2017-07-25T00:05:00Z</dcterms:created>
  <dcterms:modified xsi:type="dcterms:W3CDTF">2017-10-23T02:58:00Z</dcterms:modified>
</cp:coreProperties>
</file>