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69" w:rsidRDefault="009265A0" w:rsidP="00393969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Администрация Иннокентьевского сельского поселения</w:t>
      </w:r>
    </w:p>
    <w:p w:rsidR="009265A0" w:rsidRDefault="009265A0" w:rsidP="009265A0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Николаевского муниципального района Хабаровского края</w:t>
      </w:r>
    </w:p>
    <w:p w:rsidR="009265A0" w:rsidRDefault="009265A0" w:rsidP="00393969">
      <w:pPr>
        <w:suppressAutoHyphens/>
        <w:jc w:val="center"/>
        <w:rPr>
          <w:b/>
          <w:sz w:val="28"/>
        </w:rPr>
      </w:pPr>
    </w:p>
    <w:p w:rsidR="009265A0" w:rsidRDefault="009265A0" w:rsidP="00393969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93969" w:rsidRPr="009265A0" w:rsidRDefault="00393969" w:rsidP="00393969">
      <w:pPr>
        <w:suppressAutoHyphens/>
        <w:jc w:val="center"/>
        <w:rPr>
          <w:sz w:val="28"/>
        </w:rPr>
      </w:pPr>
    </w:p>
    <w:p w:rsidR="00393969" w:rsidRPr="009265A0" w:rsidRDefault="009265A0" w:rsidP="009265A0">
      <w:pPr>
        <w:suppressAutoHyphens/>
        <w:jc w:val="both"/>
        <w:rPr>
          <w:sz w:val="28"/>
        </w:rPr>
      </w:pPr>
      <w:r w:rsidRPr="009265A0">
        <w:rPr>
          <w:sz w:val="28"/>
        </w:rPr>
        <w:t xml:space="preserve">09.09.2021                                                                          </w:t>
      </w:r>
      <w:r>
        <w:rPr>
          <w:sz w:val="28"/>
        </w:rPr>
        <w:t xml:space="preserve">        </w:t>
      </w:r>
      <w:r w:rsidRPr="009265A0">
        <w:rPr>
          <w:sz w:val="28"/>
        </w:rPr>
        <w:t xml:space="preserve">     39-па</w:t>
      </w:r>
    </w:p>
    <w:p w:rsidR="009265A0" w:rsidRPr="009265A0" w:rsidRDefault="009265A0" w:rsidP="009265A0">
      <w:pPr>
        <w:suppressAutoHyphens/>
        <w:jc w:val="center"/>
        <w:rPr>
          <w:sz w:val="18"/>
          <w:szCs w:val="18"/>
        </w:rPr>
      </w:pPr>
      <w:r w:rsidRPr="009265A0">
        <w:rPr>
          <w:sz w:val="18"/>
          <w:szCs w:val="18"/>
        </w:rPr>
        <w:t>с. Иннокентьевка</w:t>
      </w:r>
    </w:p>
    <w:p w:rsidR="00393969" w:rsidRDefault="00393969" w:rsidP="00393969">
      <w:pPr>
        <w:suppressAutoHyphens/>
        <w:jc w:val="center"/>
        <w:rPr>
          <w:b/>
          <w:sz w:val="28"/>
        </w:rPr>
      </w:pPr>
    </w:p>
    <w:p w:rsidR="00393969" w:rsidRDefault="00393969" w:rsidP="00393969">
      <w:pPr>
        <w:suppressAutoHyphens/>
        <w:jc w:val="center"/>
        <w:rPr>
          <w:b/>
          <w:sz w:val="28"/>
        </w:rPr>
      </w:pPr>
    </w:p>
    <w:p w:rsidR="00393969" w:rsidRDefault="00393969" w:rsidP="00393969">
      <w:pPr>
        <w:suppressAutoHyphens/>
        <w:jc w:val="center"/>
        <w:rPr>
          <w:b/>
          <w:sz w:val="28"/>
        </w:rPr>
      </w:pPr>
    </w:p>
    <w:p w:rsidR="00393969" w:rsidRPr="00F27B59" w:rsidRDefault="00393969" w:rsidP="00393969">
      <w:pPr>
        <w:spacing w:line="300" w:lineRule="exact"/>
        <w:jc w:val="both"/>
        <w:rPr>
          <w:sz w:val="22"/>
          <w:szCs w:val="22"/>
        </w:rPr>
      </w:pPr>
    </w:p>
    <w:p w:rsidR="00393969" w:rsidRDefault="00393969" w:rsidP="0039396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частью жилого дома</w:t>
      </w:r>
    </w:p>
    <w:p w:rsidR="00393969" w:rsidRPr="00954D9B" w:rsidRDefault="00393969" w:rsidP="0039396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неучтенный объект недвижимости</w:t>
      </w:r>
    </w:p>
    <w:p w:rsidR="00393969" w:rsidRPr="00954D9B" w:rsidRDefault="00393969" w:rsidP="00393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both"/>
        <w:rPr>
          <w:b/>
          <w:spacing w:val="30"/>
          <w:sz w:val="26"/>
          <w:szCs w:val="26"/>
        </w:rPr>
      </w:pPr>
    </w:p>
    <w:p w:rsidR="00393969" w:rsidRDefault="00393969" w:rsidP="00393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both"/>
        <w:rPr>
          <w:b/>
          <w:spacing w:val="30"/>
          <w:sz w:val="26"/>
          <w:szCs w:val="26"/>
        </w:rPr>
      </w:pPr>
    </w:p>
    <w:p w:rsidR="00393969" w:rsidRPr="00954D9B" w:rsidRDefault="00393969" w:rsidP="00393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both"/>
        <w:rPr>
          <w:b/>
          <w:spacing w:val="30"/>
          <w:sz w:val="26"/>
          <w:szCs w:val="26"/>
        </w:rPr>
      </w:pPr>
    </w:p>
    <w:p w:rsidR="00393969" w:rsidRPr="00954D9B" w:rsidRDefault="00393969" w:rsidP="00393969">
      <w:pPr>
        <w:suppressAutoHyphens/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В  соответствии с</w:t>
      </w:r>
      <w:r>
        <w:rPr>
          <w:sz w:val="26"/>
          <w:szCs w:val="26"/>
        </w:rPr>
        <w:t>о</w:t>
      </w:r>
      <w:r w:rsidRPr="00954D9B">
        <w:rPr>
          <w:sz w:val="26"/>
          <w:szCs w:val="26"/>
        </w:rPr>
        <w:t xml:space="preserve"> </w:t>
      </w:r>
      <w:r>
        <w:rPr>
          <w:sz w:val="26"/>
          <w:szCs w:val="26"/>
        </w:rPr>
        <w:t>ст. 14 Федерального закона от 06.10.2003 № 131-ФЗ «Об общих принципах организации местного управления в Российской Федерации», Уставом Иннокентьевского сельского поселения Николаевского муниципального района Хабаровского края и заявления собственника объекта недвижимости Малько Владимира Петровича администрация  Иннокентьевского</w:t>
      </w:r>
      <w:r w:rsidRPr="00954D9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393969" w:rsidRPr="00954D9B" w:rsidRDefault="00393969" w:rsidP="00393969">
      <w:pPr>
        <w:ind w:firstLine="709"/>
        <w:jc w:val="both"/>
        <w:rPr>
          <w:sz w:val="26"/>
          <w:szCs w:val="26"/>
        </w:rPr>
      </w:pPr>
      <w:r w:rsidRPr="00954D9B">
        <w:rPr>
          <w:sz w:val="26"/>
          <w:szCs w:val="26"/>
        </w:rPr>
        <w:t>ПОСТАНОВЛЯЕТ:</w:t>
      </w:r>
    </w:p>
    <w:p w:rsidR="00393969" w:rsidRDefault="00393969" w:rsidP="00393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Считать ранее неучтённый объект недвижимости, расположенный по адресу: </w:t>
      </w:r>
      <w:proofErr w:type="gramStart"/>
      <w:r>
        <w:rPr>
          <w:sz w:val="26"/>
          <w:szCs w:val="26"/>
        </w:rPr>
        <w:t>Хабаровский край, Николаевский район, с. Иннокентьевка, ул. Школьная, д. 11 жилым домом блокированной застройки, состоящему из двух частей (блоков):</w:t>
      </w:r>
      <w:proofErr w:type="gramEnd"/>
    </w:p>
    <w:p w:rsidR="00393969" w:rsidRDefault="00393969" w:rsidP="0039396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часть (блок) жилого дома блокированной застройки, расположенному по адресу:</w:t>
      </w:r>
      <w:proofErr w:type="gramEnd"/>
      <w:r>
        <w:rPr>
          <w:sz w:val="26"/>
          <w:szCs w:val="26"/>
        </w:rPr>
        <w:t xml:space="preserve"> Хабаровский край, Николаевский район, с. Иннокентьевка,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д.11, кв.1;</w:t>
      </w:r>
    </w:p>
    <w:p w:rsidR="00393969" w:rsidRDefault="00393969" w:rsidP="0039396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часть (блок) жилого дома блокированной застройки, расположенному по адресу:</w:t>
      </w:r>
      <w:proofErr w:type="gramEnd"/>
      <w:r>
        <w:rPr>
          <w:sz w:val="26"/>
          <w:szCs w:val="26"/>
        </w:rPr>
        <w:t xml:space="preserve"> Хабаровский край, Николаевский район, с. Иннокентьевка,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д.11, кв.2;</w:t>
      </w:r>
    </w:p>
    <w:p w:rsidR="00393969" w:rsidRDefault="00393969" w:rsidP="00393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гражданину Малько В.П. внести сведения в государственный реестр недвижимости Управления Федеральной Службы государственной регистрации, кадастра и картографии по Хабаровскому краю.</w:t>
      </w:r>
    </w:p>
    <w:p w:rsidR="00393969" w:rsidRPr="00954D9B" w:rsidRDefault="00393969" w:rsidP="003939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54D9B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постановление в «Сборнике правовых актов Иннокентьевского сельского поселения Николаевского муниципального района Хабаровского края» и разместить на сайте администрации Иннокентьевского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393969" w:rsidRPr="00954D9B" w:rsidRDefault="00393969" w:rsidP="00393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4D9B">
        <w:rPr>
          <w:sz w:val="26"/>
          <w:szCs w:val="26"/>
        </w:rPr>
        <w:t>. Настоящее постановление вступае</w:t>
      </w:r>
      <w:r>
        <w:rPr>
          <w:sz w:val="26"/>
          <w:szCs w:val="26"/>
        </w:rPr>
        <w:t>т в силу со дня его подписания.</w:t>
      </w:r>
    </w:p>
    <w:p w:rsidR="00393969" w:rsidRPr="00954D9B" w:rsidRDefault="00393969" w:rsidP="00393969">
      <w:pPr>
        <w:ind w:firstLine="709"/>
        <w:jc w:val="both"/>
        <w:rPr>
          <w:sz w:val="26"/>
          <w:szCs w:val="26"/>
        </w:rPr>
      </w:pPr>
    </w:p>
    <w:p w:rsidR="00393969" w:rsidRPr="00954D9B" w:rsidRDefault="00393969" w:rsidP="00393969">
      <w:pPr>
        <w:pStyle w:val="ConsNormal"/>
        <w:widowControl/>
        <w:ind w:right="0" w:firstLine="0"/>
        <w:jc w:val="both"/>
        <w:rPr>
          <w:rFonts w:ascii="Times New Roman" w:hAnsi="Times New Roman"/>
          <w:kern w:val="2"/>
          <w:sz w:val="26"/>
          <w:szCs w:val="26"/>
        </w:rPr>
      </w:pPr>
      <w:r w:rsidRPr="00954D9B">
        <w:rPr>
          <w:rFonts w:ascii="Times New Roman" w:hAnsi="Times New Roman"/>
          <w:kern w:val="2"/>
          <w:sz w:val="26"/>
          <w:szCs w:val="26"/>
        </w:rPr>
        <w:t xml:space="preserve">         </w:t>
      </w:r>
    </w:p>
    <w:p w:rsidR="00393969" w:rsidRDefault="00393969" w:rsidP="00393969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kern w:val="2"/>
          <w:sz w:val="26"/>
          <w:szCs w:val="26"/>
        </w:rPr>
      </w:pPr>
      <w:r w:rsidRPr="00954D9B">
        <w:rPr>
          <w:rFonts w:ascii="Times New Roman" w:hAnsi="Times New Roman"/>
          <w:kern w:val="2"/>
          <w:sz w:val="26"/>
          <w:szCs w:val="26"/>
        </w:rPr>
        <w:t xml:space="preserve">Глава </w:t>
      </w:r>
      <w:r>
        <w:rPr>
          <w:rFonts w:ascii="Times New Roman" w:hAnsi="Times New Roman"/>
          <w:kern w:val="2"/>
          <w:sz w:val="26"/>
          <w:szCs w:val="26"/>
        </w:rPr>
        <w:t xml:space="preserve">Иннокентьевского </w:t>
      </w:r>
    </w:p>
    <w:p w:rsidR="00393969" w:rsidRPr="00954D9B" w:rsidRDefault="00393969" w:rsidP="00393969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с</w:t>
      </w:r>
      <w:r w:rsidRPr="00954D9B">
        <w:rPr>
          <w:rFonts w:ascii="Times New Roman" w:hAnsi="Times New Roman"/>
          <w:kern w:val="2"/>
          <w:sz w:val="26"/>
          <w:szCs w:val="26"/>
        </w:rPr>
        <w:t>ельского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Pr="00954D9B">
        <w:rPr>
          <w:rFonts w:ascii="Times New Roman" w:hAnsi="Times New Roman"/>
          <w:kern w:val="2"/>
          <w:sz w:val="26"/>
          <w:szCs w:val="26"/>
        </w:rPr>
        <w:t xml:space="preserve">поселения      </w:t>
      </w:r>
      <w:r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Pr="00954D9B">
        <w:rPr>
          <w:rFonts w:ascii="Times New Roman" w:hAnsi="Times New Roman"/>
          <w:kern w:val="2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          </w:t>
      </w:r>
      <w:r w:rsidRPr="00954D9B">
        <w:rPr>
          <w:rFonts w:ascii="Times New Roman" w:hAnsi="Times New Roman"/>
          <w:kern w:val="2"/>
          <w:sz w:val="26"/>
          <w:szCs w:val="26"/>
        </w:rPr>
        <w:t xml:space="preserve">            С.Н. Гофмайстер</w:t>
      </w:r>
    </w:p>
    <w:p w:rsidR="00393969" w:rsidRPr="00954D9B" w:rsidRDefault="00393969" w:rsidP="00393969">
      <w:pPr>
        <w:suppressAutoHyphens/>
        <w:jc w:val="both"/>
        <w:rPr>
          <w:kern w:val="2"/>
          <w:sz w:val="26"/>
          <w:szCs w:val="26"/>
        </w:rPr>
      </w:pPr>
    </w:p>
    <w:p w:rsidR="00393969" w:rsidRDefault="00393969" w:rsidP="00393969">
      <w:pPr>
        <w:suppressAutoHyphens/>
        <w:jc w:val="both"/>
        <w:rPr>
          <w:kern w:val="2"/>
          <w:sz w:val="24"/>
          <w:szCs w:val="24"/>
        </w:rPr>
      </w:pPr>
    </w:p>
    <w:p w:rsidR="00150A83" w:rsidRDefault="00150A83"/>
    <w:sectPr w:rsidR="00150A83" w:rsidSect="00F27B59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69"/>
    <w:rsid w:val="00150A83"/>
    <w:rsid w:val="002258B0"/>
    <w:rsid w:val="00393969"/>
    <w:rsid w:val="009265A0"/>
    <w:rsid w:val="00C4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96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2021-09-09T06:07:00Z</dcterms:created>
  <dcterms:modified xsi:type="dcterms:W3CDTF">2021-09-10T00:13:00Z</dcterms:modified>
</cp:coreProperties>
</file>