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C7" w:rsidRPr="00D54D58" w:rsidRDefault="00D925C7" w:rsidP="00D925C7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D54D58">
        <w:rPr>
          <w:rFonts w:ascii="Times New Roman" w:hAnsi="Times New Roman" w:cs="Times New Roman"/>
          <w:b/>
          <w:sz w:val="28"/>
        </w:rPr>
        <w:t>Администрация Иннокентьевского сельского поселения</w:t>
      </w:r>
    </w:p>
    <w:p w:rsidR="00D925C7" w:rsidRPr="00D54D58" w:rsidRDefault="00D925C7" w:rsidP="00D925C7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D54D58">
        <w:rPr>
          <w:rFonts w:ascii="Times New Roman" w:hAnsi="Times New Roman" w:cs="Times New Roman"/>
          <w:b/>
          <w:sz w:val="28"/>
        </w:rPr>
        <w:t>Николаевского муниципального района Хабаровского края</w:t>
      </w:r>
    </w:p>
    <w:p w:rsidR="00D925C7" w:rsidRPr="00D54D58" w:rsidRDefault="00D925C7" w:rsidP="00D925C7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D925C7" w:rsidRPr="00D54D58" w:rsidRDefault="00D925C7" w:rsidP="00D925C7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D925C7" w:rsidRPr="00D54D58" w:rsidRDefault="00D925C7" w:rsidP="00D925C7">
      <w:pPr>
        <w:tabs>
          <w:tab w:val="left" w:pos="4140"/>
        </w:tabs>
        <w:spacing w:after="0"/>
        <w:ind w:right="-1"/>
        <w:jc w:val="right"/>
        <w:rPr>
          <w:rFonts w:ascii="Times New Roman" w:hAnsi="Times New Roman" w:cs="Times New Roman"/>
          <w:sz w:val="28"/>
        </w:rPr>
      </w:pPr>
      <w:r w:rsidRPr="00D54D58">
        <w:rPr>
          <w:rFonts w:ascii="Times New Roman" w:hAnsi="Times New Roman" w:cs="Times New Roman"/>
          <w:sz w:val="28"/>
        </w:rPr>
        <w:tab/>
      </w:r>
      <w:r w:rsidRPr="00D54D58">
        <w:rPr>
          <w:rFonts w:ascii="Times New Roman" w:hAnsi="Times New Roman" w:cs="Times New Roman"/>
          <w:sz w:val="28"/>
        </w:rPr>
        <w:tab/>
      </w:r>
      <w:r w:rsidRPr="00D54D58">
        <w:rPr>
          <w:rFonts w:ascii="Times New Roman" w:hAnsi="Times New Roman" w:cs="Times New Roman"/>
          <w:sz w:val="28"/>
        </w:rPr>
        <w:tab/>
      </w:r>
    </w:p>
    <w:p w:rsidR="00D925C7" w:rsidRPr="00D54D58" w:rsidRDefault="00BC633B" w:rsidP="00D925C7">
      <w:pPr>
        <w:tabs>
          <w:tab w:val="left" w:pos="4140"/>
        </w:tabs>
        <w:spacing w:after="0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23.05</w:t>
      </w:r>
      <w:r w:rsidR="00D925C7" w:rsidRPr="00D54D58">
        <w:rPr>
          <w:rFonts w:ascii="Times New Roman" w:hAnsi="Times New Roman" w:cs="Times New Roman"/>
          <w:sz w:val="28"/>
        </w:rPr>
        <w:t>.</w:t>
      </w:r>
      <w:r w:rsidR="00D925C7">
        <w:rPr>
          <w:rFonts w:ascii="Times New Roman" w:hAnsi="Times New Roman" w:cs="Times New Roman"/>
          <w:sz w:val="28"/>
        </w:rPr>
        <w:t>2022</w:t>
      </w:r>
      <w:r w:rsidR="00D925C7">
        <w:rPr>
          <w:rFonts w:ascii="Times New Roman" w:hAnsi="Times New Roman" w:cs="Times New Roman"/>
          <w:sz w:val="28"/>
        </w:rPr>
        <w:tab/>
        <w:t xml:space="preserve">               </w:t>
      </w:r>
      <w:r w:rsidR="00D925C7">
        <w:rPr>
          <w:rFonts w:ascii="Times New Roman" w:hAnsi="Times New Roman" w:cs="Times New Roman"/>
          <w:sz w:val="28"/>
        </w:rPr>
        <w:tab/>
      </w:r>
      <w:r w:rsidR="00D925C7">
        <w:rPr>
          <w:rFonts w:ascii="Times New Roman" w:hAnsi="Times New Roman" w:cs="Times New Roman"/>
          <w:sz w:val="28"/>
        </w:rPr>
        <w:tab/>
      </w:r>
      <w:r w:rsidR="00D925C7">
        <w:rPr>
          <w:rFonts w:ascii="Times New Roman" w:hAnsi="Times New Roman" w:cs="Times New Roman"/>
          <w:sz w:val="28"/>
        </w:rPr>
        <w:tab/>
        <w:t xml:space="preserve">     №  </w:t>
      </w:r>
      <w:r>
        <w:rPr>
          <w:rFonts w:ascii="Times New Roman" w:hAnsi="Times New Roman" w:cs="Times New Roman"/>
          <w:sz w:val="28"/>
        </w:rPr>
        <w:t>31</w:t>
      </w:r>
      <w:bookmarkStart w:id="0" w:name="_GoBack"/>
      <w:bookmarkEnd w:id="0"/>
      <w:r w:rsidR="00D925C7" w:rsidRPr="00D54D58">
        <w:rPr>
          <w:rFonts w:ascii="Times New Roman" w:hAnsi="Times New Roman" w:cs="Times New Roman"/>
          <w:sz w:val="28"/>
        </w:rPr>
        <w:t>-па</w:t>
      </w:r>
    </w:p>
    <w:p w:rsidR="00D925C7" w:rsidRPr="00D54D58" w:rsidRDefault="00D925C7" w:rsidP="00D925C7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sz w:val="24"/>
        </w:rPr>
      </w:pPr>
      <w:r w:rsidRPr="00D54D58">
        <w:rPr>
          <w:rFonts w:ascii="Times New Roman" w:hAnsi="Times New Roman" w:cs="Times New Roman"/>
          <w:sz w:val="24"/>
        </w:rPr>
        <w:t>с. Иннокентьевка</w:t>
      </w:r>
    </w:p>
    <w:p w:rsidR="00F70A6B" w:rsidRDefault="00F70A6B" w:rsidP="00F70A6B">
      <w:pPr>
        <w:rPr>
          <w:rFonts w:ascii="Times New Roman" w:hAnsi="Times New Roman" w:cs="Times New Roman"/>
          <w:b/>
          <w:sz w:val="28"/>
          <w:szCs w:val="28"/>
        </w:rPr>
      </w:pPr>
    </w:p>
    <w:p w:rsidR="009562AC" w:rsidRDefault="009562AC" w:rsidP="00D925C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2AC" w:rsidRPr="00D925C7" w:rsidRDefault="009562AC" w:rsidP="00897433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7433" w:rsidRPr="00D925C7" w:rsidRDefault="00B8081B" w:rsidP="006B105B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Порядка </w:t>
      </w:r>
      <w:r w:rsidR="006F7D50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компенсации расходов</w:t>
      </w:r>
      <w:r w:rsidR="0054588B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связанных с переездом</w:t>
      </w:r>
      <w:r w:rsidR="00080963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новому месту жительства в связи с расторжением трудового договора</w:t>
      </w:r>
      <w:r w:rsidR="0054588B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E1E51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97433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лиц</w:t>
      </w:r>
      <w:r w:rsidR="0080019B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ам, работающим</w:t>
      </w:r>
      <w:r w:rsidR="00897433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организациях, финансируемых из местного бюджета и  расположенных на </w:t>
      </w:r>
      <w:r w:rsidR="006B105B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территории Иннокентьев</w:t>
      </w:r>
      <w:r w:rsidR="00897433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ского сельского поселения</w:t>
      </w:r>
      <w:r w:rsidR="006B105B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="00897433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приравненной к районам Крайнего Севера</w:t>
      </w:r>
      <w:proofErr w:type="gramEnd"/>
    </w:p>
    <w:p w:rsidR="00370E0D" w:rsidRPr="00D925C7" w:rsidRDefault="00370E0D" w:rsidP="00593E2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0E0D" w:rsidRPr="00D925C7" w:rsidRDefault="00370E0D" w:rsidP="00593E2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0E0D" w:rsidRPr="00D925C7" w:rsidRDefault="00370E0D" w:rsidP="00593E2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815" w:rsidRPr="00D925C7" w:rsidRDefault="00DC0D55" w:rsidP="000B1D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925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DA53DC" w:rsidRPr="00D925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Руководствуясь Трудовым кодексом Российской Федерации, Законом Р</w:t>
      </w:r>
      <w:r w:rsidRPr="00D925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оссийской Федерации</w:t>
      </w:r>
      <w:r w:rsidR="00DA53DC" w:rsidRPr="00D925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19.02.1993 № 4520-1 «О государственных </w:t>
      </w:r>
      <w:r w:rsidRPr="00D925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A53DC" w:rsidRPr="00D925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гарантиях и компенсациях для лиц, работающих и проживающих в районах Крайнего Севера и приравненных к ним местностях»</w:t>
      </w:r>
      <w:r w:rsidR="000B2B46" w:rsidRPr="00D925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B21B1A" w:rsidRPr="00D925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администрация </w:t>
      </w:r>
      <w:r w:rsidR="006B105B" w:rsidRPr="00D925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Иннокентьевс</w:t>
      </w:r>
      <w:r w:rsidR="00B21B1A" w:rsidRPr="00D925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кого сельского поселения</w:t>
      </w:r>
      <w:r w:rsidR="006B105B" w:rsidRPr="00D925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Николаевского муниципального района Хабаровского края</w:t>
      </w:r>
    </w:p>
    <w:p w:rsidR="00B21B1A" w:rsidRPr="00D925C7" w:rsidRDefault="00B21B1A" w:rsidP="000B1D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925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ПОСТАНОВЛЯЕТ:</w:t>
      </w:r>
    </w:p>
    <w:p w:rsidR="00B21B1A" w:rsidRPr="00D925C7" w:rsidRDefault="00B21B1A" w:rsidP="000B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925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1. </w:t>
      </w:r>
      <w:proofErr w:type="gramStart"/>
      <w:r w:rsidRPr="00D925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Утвердить Порядок</w:t>
      </w:r>
      <w:r w:rsidR="00D2568F" w:rsidRPr="00D925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компенсации расходов, связанных с переездом к новому месту жительства в связи с расторжением трудового договора,  </w:t>
      </w:r>
      <w:r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лицам, работающим в организациях, финансируемых из местного бюджета и  расположенных на территории </w:t>
      </w:r>
      <w:r w:rsidR="006B105B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Иннокентьевского</w:t>
      </w:r>
      <w:r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</w:t>
      </w:r>
      <w:r w:rsidR="006B105B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приравненной к районам Крайнего Севера</w:t>
      </w:r>
      <w:proofErr w:type="gramEnd"/>
    </w:p>
    <w:p w:rsidR="00D2568F" w:rsidRPr="00D925C7" w:rsidRDefault="006B105B" w:rsidP="006B10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2. </w:t>
      </w:r>
      <w:r w:rsidR="00D2568F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Опубликовать настоящее постановление в «</w:t>
      </w:r>
      <w:r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Сборнике правовых актов Иннокентьевского сельского поселения» и</w:t>
      </w:r>
      <w:r w:rsidR="00D2568F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сайте администрации </w:t>
      </w:r>
      <w:r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Иннокентьевского</w:t>
      </w:r>
      <w:r w:rsidR="00D2568F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сельского поселения </w:t>
      </w:r>
      <w:r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информационно-телекоммуникационной сети Интернет</w:t>
      </w:r>
      <w:r w:rsidR="00D2568F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9B1BFC" w:rsidRPr="00D925C7" w:rsidRDefault="006B105B" w:rsidP="000B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3</w:t>
      </w:r>
      <w:r w:rsidR="009B1BFC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DA41E3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Настоящее постановление вступает в силу после его официального опубликования</w:t>
      </w:r>
      <w:r w:rsid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распространяется на правоотношения, возникшие с 01.01.2022 года.</w:t>
      </w:r>
    </w:p>
    <w:p w:rsidR="00DA41E3" w:rsidRPr="00D925C7" w:rsidRDefault="00DA41E3" w:rsidP="000B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41E3" w:rsidRPr="00D925C7" w:rsidRDefault="00DA41E3" w:rsidP="000B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41E3" w:rsidRPr="00D925C7" w:rsidRDefault="006B105B" w:rsidP="000B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Врип</w:t>
      </w:r>
      <w:proofErr w:type="spellEnd"/>
      <w:r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</w:t>
      </w:r>
      <w:r w:rsidR="00DA41E3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лав</w:t>
      </w:r>
      <w:r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ы</w:t>
      </w:r>
      <w:r w:rsidR="00DA41E3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</w:t>
      </w:r>
      <w:r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ния             </w:t>
      </w:r>
      <w:r w:rsidR="00DA41E3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</w:t>
      </w:r>
      <w:r w:rsid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</w:t>
      </w:r>
      <w:r w:rsidR="00DA41E3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</w:t>
      </w:r>
      <w:r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</w:t>
      </w:r>
      <w:r w:rsidR="00DA41E3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</w:t>
      </w:r>
      <w:r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Т.Н. Мангаева</w:t>
      </w:r>
    </w:p>
    <w:p w:rsidR="00715815" w:rsidRPr="00D925C7" w:rsidRDefault="00715815" w:rsidP="00DD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4FA8" w:rsidRPr="00D925C7" w:rsidRDefault="003F4FA8" w:rsidP="00DA6AC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8B665F" w:rsidRPr="008F084E" w:rsidRDefault="009562AC" w:rsidP="008B665F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color w:val="3C3C3C"/>
          <w:spacing w:val="2"/>
          <w:sz w:val="28"/>
          <w:szCs w:val="28"/>
        </w:rPr>
        <w:br w:type="page"/>
      </w:r>
      <w:r w:rsidR="008B665F" w:rsidRPr="008F084E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8B665F" w:rsidRPr="008F084E" w:rsidRDefault="008B665F" w:rsidP="008B665F">
      <w:pPr>
        <w:spacing w:after="0" w:line="240" w:lineRule="exact"/>
        <w:ind w:left="482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Pr="008F084E">
        <w:rPr>
          <w:rFonts w:ascii="Times New Roman" w:hAnsi="Times New Roman" w:cs="Times New Roman"/>
          <w:sz w:val="26"/>
          <w:szCs w:val="26"/>
        </w:rPr>
        <w:t xml:space="preserve"> Иннокентьевского сельского поселения Николаевского муниципального района Хабаровского края</w:t>
      </w:r>
    </w:p>
    <w:p w:rsidR="008B665F" w:rsidRPr="008F084E" w:rsidRDefault="008B665F" w:rsidP="008B665F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8F084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F084E">
        <w:rPr>
          <w:rFonts w:ascii="Times New Roman" w:hAnsi="Times New Roman" w:cs="Times New Roman"/>
          <w:sz w:val="26"/>
          <w:szCs w:val="26"/>
        </w:rPr>
        <w:t xml:space="preserve">№  </w:t>
      </w:r>
    </w:p>
    <w:p w:rsidR="00715815" w:rsidRDefault="00715815" w:rsidP="008B665F">
      <w:pPr>
        <w:spacing w:after="0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15" w:rsidRDefault="00715815" w:rsidP="00DD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F5A" w:rsidRPr="00D925C7" w:rsidRDefault="00A14F5A" w:rsidP="00A14F5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</w:t>
      </w:r>
    </w:p>
    <w:p w:rsidR="00A14F5A" w:rsidRPr="00D925C7" w:rsidRDefault="00A14F5A" w:rsidP="00A14F5A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компенсации расходов, связанных с переездом к новому месту жительства в связи с расторжением трудового договора,  </w:t>
      </w:r>
      <w:r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лицам, работающим в организациях, финансируемых из местного бюджета и  расположенных на территории </w:t>
      </w:r>
      <w:r w:rsidR="008B665F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Иннокентьевског</w:t>
      </w:r>
      <w:r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сельского поселения</w:t>
      </w:r>
      <w:r w:rsidR="008B665F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приравненной к районам Крайнего Севера</w:t>
      </w:r>
      <w:proofErr w:type="gramEnd"/>
    </w:p>
    <w:p w:rsidR="00715815" w:rsidRPr="00D925C7" w:rsidRDefault="00715815" w:rsidP="00DD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D4833" w:rsidRPr="00D925C7" w:rsidRDefault="00A14F5A" w:rsidP="004D48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D4833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Порядок устанавливает правила компенсации расходов, связанных с переездом</w:t>
      </w:r>
      <w:r w:rsidR="004D4833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новому месту жительства в связи с расторжением трудового договора,  </w:t>
      </w:r>
      <w:r w:rsidR="004D4833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лицам, работающим в организациях, финансируемых из местного бюджета и  расположенных на территории </w:t>
      </w:r>
      <w:r w:rsidR="008B665F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Иннокентьевского сельского по</w:t>
      </w:r>
      <w:r w:rsidR="004D4833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селения</w:t>
      </w:r>
      <w:r w:rsidR="008B665F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="004D4833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приравненной к районам Крайнего Севера.</w:t>
      </w:r>
      <w:proofErr w:type="gramEnd"/>
    </w:p>
    <w:p w:rsidR="00B01207" w:rsidRPr="00D925C7" w:rsidRDefault="004D4833" w:rsidP="00B01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2. </w:t>
      </w:r>
      <w:proofErr w:type="gramStart"/>
      <w:r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Администрация </w:t>
      </w:r>
      <w:r w:rsidR="008B665F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Иннокентьевского с</w:t>
      </w:r>
      <w:r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ельского поселения</w:t>
      </w:r>
      <w:r w:rsidR="008B665F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Николаевского муниципального района Хабаровского края </w:t>
      </w:r>
      <w:r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возмещает расходы, </w:t>
      </w:r>
      <w:r w:rsidR="00B01207" w:rsidRPr="00D925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</w:t>
      </w:r>
      <w:r w:rsidR="00B01207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аботнику организации, финансируемой за счет средств местного бюджета, и членам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и имеющему стаж работы в</w:t>
      </w:r>
      <w:proofErr w:type="gramEnd"/>
      <w:r w:rsidR="00B01207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B01207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организациях, финансируемых за счет средств местного бюджета, не менее пяти  лет, оплачивается стоимость проезда и стоимость провоза багажа из расчета не свыше пяти тонн на семью по фактическим расходам, но не свыше тарифов, предусмотренных для перевозок железнодорожным транспортом, а в случае отсутствия железнодорожного транспорта – не свыше тарифов, предусмотренных для перевозок </w:t>
      </w:r>
      <w:r w:rsidR="007E7102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01207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речным, автомобильным транспортом, по наименьшей стоимости провоза багажа.</w:t>
      </w:r>
      <w:proofErr w:type="gramEnd"/>
    </w:p>
    <w:p w:rsidR="00715815" w:rsidRPr="00D925C7" w:rsidRDefault="004B7EAC" w:rsidP="008B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3. К членам  семьи относятся</w:t>
      </w:r>
      <w:r w:rsidR="00034FCF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совместно проживающие</w:t>
      </w:r>
      <w:r w:rsidR="00A66FDB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34FCF" w:rsidRPr="00D925C7" w:rsidRDefault="00034FCF" w:rsidP="008B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супруг (супруга), состоящие в зарегистрированном браке</w:t>
      </w:r>
      <w:r w:rsidR="00C67381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находящиеся на иждивении</w:t>
      </w:r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34FCF" w:rsidRPr="00D925C7" w:rsidRDefault="00034FCF" w:rsidP="008B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несовершеннолетние дети</w:t>
      </w:r>
      <w:r w:rsidR="00891B5A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91B5A" w:rsidRPr="00D925C7" w:rsidRDefault="00891B5A" w:rsidP="008B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дети, старше 18 лет, ставшие инвалидами до достижения ими во</w:t>
      </w:r>
      <w:r w:rsidR="00B0295C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зрас</w:t>
      </w:r>
      <w:r w:rsidR="006A2E3B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</w:t>
      </w:r>
      <w:r w:rsidR="00B0295C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18 лет;</w:t>
      </w:r>
    </w:p>
    <w:p w:rsidR="00B0295C" w:rsidRPr="00D925C7" w:rsidRDefault="00B0295C" w:rsidP="008B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дети в возрасте до 23 лет, обучающиеся в образовательных учреждениях</w:t>
      </w:r>
      <w:r w:rsidR="0038798B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очной форм</w:t>
      </w:r>
      <w:r w:rsidR="00B53A63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обучения.</w:t>
      </w:r>
    </w:p>
    <w:p w:rsidR="00DD1C9D" w:rsidRPr="00D925C7" w:rsidRDefault="000C75F5" w:rsidP="008B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4. </w:t>
      </w:r>
      <w:r w:rsidR="00DD1C9D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Основанием для компенсации расходов, </w:t>
      </w:r>
      <w:proofErr w:type="gramStart"/>
      <w:r w:rsidR="00DD1C9D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связанных</w:t>
      </w:r>
      <w:proofErr w:type="gramEnd"/>
      <w:r w:rsidR="00DD1C9D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переездом к новому месту жительства в связи с расторжением трудового договора, являются следующие документы:</w:t>
      </w:r>
    </w:p>
    <w:p w:rsidR="00DD1C9D" w:rsidRPr="00D925C7" w:rsidRDefault="000C75F5" w:rsidP="00DD1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1C9D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распоряжение </w:t>
      </w:r>
      <w:r w:rsidR="00C67381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8B665F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8B665F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="00DD1C9D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увольнении работника;</w:t>
      </w:r>
    </w:p>
    <w:p w:rsidR="00DD1C9D" w:rsidRPr="00D925C7" w:rsidRDefault="000C75F5" w:rsidP="00DD1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1C9D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надлежащим образом заполненный авансовый отчет работника;</w:t>
      </w:r>
    </w:p>
    <w:p w:rsidR="00DD1C9D" w:rsidRPr="00D925C7" w:rsidRDefault="00027557" w:rsidP="00DD1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</w:r>
      <w:r w:rsidR="00DD1C9D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заявление работника о компенсации </w:t>
      </w:r>
      <w:proofErr w:type="gramStart"/>
      <w:r w:rsidR="00DD1C9D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соответствующих</w:t>
      </w:r>
      <w:proofErr w:type="gramEnd"/>
      <w:r w:rsidR="00DD1C9D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расходов;</w:t>
      </w:r>
    </w:p>
    <w:p w:rsidR="00DD1C9D" w:rsidRPr="00D925C7" w:rsidRDefault="00027557" w:rsidP="00DD1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1C9D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справки о составе семьи работника или копии свидетельства о рождении, документов об установлении опеки (попечительства), иных документов, подтверждающих родство с работником;</w:t>
      </w:r>
    </w:p>
    <w:p w:rsidR="00DD1C9D" w:rsidRPr="00D925C7" w:rsidRDefault="00027557" w:rsidP="00DD1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1C9D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проездные документы, справка о стоимости проезда, выдаваемая транспортной организацией и (или) транспортным агентством на дату переезда (расходы на получение указанной справки компенсации не подлежат);</w:t>
      </w:r>
    </w:p>
    <w:p w:rsidR="00DD1C9D" w:rsidRPr="00D925C7" w:rsidRDefault="00471BFF" w:rsidP="00DD1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1C9D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справка с места работы супруга (супруги) о неполучении компенсации расходов, </w:t>
      </w:r>
      <w:proofErr w:type="gramStart"/>
      <w:r w:rsidR="00DD1C9D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связанных</w:t>
      </w:r>
      <w:proofErr w:type="gramEnd"/>
      <w:r w:rsidR="00DD1C9D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переездом на новое место жительства в связи с </w:t>
      </w:r>
      <w:r w:rsidR="00080504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расторжением трудового договора</w:t>
      </w:r>
      <w:r w:rsidR="00B72D80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копия трудовой книжки  супруга (супруги);</w:t>
      </w:r>
    </w:p>
    <w:p w:rsidR="00DD1C9D" w:rsidRPr="00D925C7" w:rsidRDefault="00027557" w:rsidP="00DD1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1C9D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копия паспорта гражданина Российской Федерации с отметками о снятии с регистрационного учета</w:t>
      </w:r>
      <w:r w:rsidR="00E215C7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прежнего места жительства и постоянной регистрацией по новому месту жительства</w:t>
      </w:r>
      <w:r w:rsidR="00DD1C9D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D1C9D" w:rsidRPr="00D925C7" w:rsidRDefault="00027557" w:rsidP="00DD1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1C9D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Расходы, связанные с переездом на новое место жительства в связи с расторжением трудового договора, работнику и членам его семьи возмещаются в размере стоимости проезда и провоза багажа по кратчайшему  маршруту.</w:t>
      </w:r>
    </w:p>
    <w:p w:rsidR="00D925C7" w:rsidRDefault="00471BFF" w:rsidP="008B66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1C9D"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2249F6" w:rsidRPr="00D925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Право на оплату стоимости проезда и провоза багажа работника и членов его семьи в случае переезда к новому месту жительства в другую местность по вышеуказанному основанию сохраняется в течение шести месяцев со дня расторжения работником трудового договора.</w:t>
      </w:r>
    </w:p>
    <w:p w:rsidR="000D63B5" w:rsidRPr="00D925C7" w:rsidRDefault="000D63B5" w:rsidP="008B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7. При переезде к новому месту жительства, находящемуся за пределами территории Российской Федерации, оплата стоимости проезда и провоза багажа вышеуказанным лицам производится до пункта пропуска через государственную границу Российской Федерации.</w:t>
      </w:r>
    </w:p>
    <w:p w:rsidR="00736263" w:rsidRPr="00D925C7" w:rsidRDefault="00736263" w:rsidP="008B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25C7">
        <w:rPr>
          <w:sz w:val="26"/>
          <w:szCs w:val="26"/>
        </w:rPr>
        <w:tab/>
      </w:r>
      <w:r w:rsidRPr="00D925C7">
        <w:rPr>
          <w:rFonts w:ascii="Times New Roman" w:hAnsi="Times New Roman" w:cs="Times New Roman"/>
          <w:sz w:val="26"/>
          <w:szCs w:val="26"/>
        </w:rPr>
        <w:t>8.</w:t>
      </w:r>
      <w:r w:rsidRPr="00D925C7">
        <w:rPr>
          <w:sz w:val="26"/>
          <w:szCs w:val="26"/>
        </w:rPr>
        <w:t xml:space="preserve"> </w:t>
      </w:r>
      <w:r w:rsidRPr="00D9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Компенсация предоставляется работнику организации, финансируемой за счет средств местного бюджета, только по основному месту работы.</w:t>
      </w:r>
    </w:p>
    <w:p w:rsidR="00DD1C9D" w:rsidRPr="00D925C7" w:rsidRDefault="00DD1C9D" w:rsidP="008B665F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7E7102" w:rsidRPr="00D925C7" w:rsidRDefault="007E7102" w:rsidP="007E7102">
      <w:pPr>
        <w:jc w:val="center"/>
        <w:rPr>
          <w:sz w:val="26"/>
          <w:szCs w:val="26"/>
        </w:rPr>
      </w:pPr>
    </w:p>
    <w:p w:rsidR="00471BFF" w:rsidRDefault="007E7102" w:rsidP="007E7102">
      <w:pPr>
        <w:jc w:val="center"/>
      </w:pPr>
      <w:r>
        <w:t>_______</w:t>
      </w:r>
    </w:p>
    <w:sectPr w:rsidR="00471BFF" w:rsidSect="003F4FA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EB"/>
    <w:rsid w:val="00027557"/>
    <w:rsid w:val="00034FCF"/>
    <w:rsid w:val="00080504"/>
    <w:rsid w:val="00080963"/>
    <w:rsid w:val="000B1DF3"/>
    <w:rsid w:val="000B2B46"/>
    <w:rsid w:val="000C75F5"/>
    <w:rsid w:val="000D3910"/>
    <w:rsid w:val="000D63B5"/>
    <w:rsid w:val="002249F6"/>
    <w:rsid w:val="002E1E51"/>
    <w:rsid w:val="0030041C"/>
    <w:rsid w:val="00370E0D"/>
    <w:rsid w:val="0038798B"/>
    <w:rsid w:val="003D0C83"/>
    <w:rsid w:val="003F4FA8"/>
    <w:rsid w:val="00404E66"/>
    <w:rsid w:val="00471916"/>
    <w:rsid w:val="00471BFF"/>
    <w:rsid w:val="004B7EAC"/>
    <w:rsid w:val="004D4833"/>
    <w:rsid w:val="004F64E1"/>
    <w:rsid w:val="0052042B"/>
    <w:rsid w:val="00531AF1"/>
    <w:rsid w:val="0054588B"/>
    <w:rsid w:val="005522EE"/>
    <w:rsid w:val="00593E2C"/>
    <w:rsid w:val="005F0994"/>
    <w:rsid w:val="006479AA"/>
    <w:rsid w:val="00664CE4"/>
    <w:rsid w:val="00691225"/>
    <w:rsid w:val="006A27EB"/>
    <w:rsid w:val="006A2E3B"/>
    <w:rsid w:val="006B105B"/>
    <w:rsid w:val="006F7D50"/>
    <w:rsid w:val="00707BC6"/>
    <w:rsid w:val="00715815"/>
    <w:rsid w:val="007261D9"/>
    <w:rsid w:val="00736263"/>
    <w:rsid w:val="007B7092"/>
    <w:rsid w:val="007E7102"/>
    <w:rsid w:val="0080019B"/>
    <w:rsid w:val="00891B5A"/>
    <w:rsid w:val="00897433"/>
    <w:rsid w:val="008B665F"/>
    <w:rsid w:val="008F3CF1"/>
    <w:rsid w:val="00915A2E"/>
    <w:rsid w:val="00927699"/>
    <w:rsid w:val="009562AC"/>
    <w:rsid w:val="00975A44"/>
    <w:rsid w:val="009B1BFC"/>
    <w:rsid w:val="00A14F5A"/>
    <w:rsid w:val="00A23298"/>
    <w:rsid w:val="00A66FDB"/>
    <w:rsid w:val="00B01207"/>
    <w:rsid w:val="00B0295C"/>
    <w:rsid w:val="00B21B1A"/>
    <w:rsid w:val="00B53A63"/>
    <w:rsid w:val="00B72D80"/>
    <w:rsid w:val="00B8081B"/>
    <w:rsid w:val="00B81047"/>
    <w:rsid w:val="00B96E3E"/>
    <w:rsid w:val="00BB32C7"/>
    <w:rsid w:val="00BC633B"/>
    <w:rsid w:val="00BE3778"/>
    <w:rsid w:val="00C35DD1"/>
    <w:rsid w:val="00C67381"/>
    <w:rsid w:val="00CB2593"/>
    <w:rsid w:val="00D2568F"/>
    <w:rsid w:val="00D455C4"/>
    <w:rsid w:val="00D925C7"/>
    <w:rsid w:val="00DA41E3"/>
    <w:rsid w:val="00DA53DC"/>
    <w:rsid w:val="00DA6AC3"/>
    <w:rsid w:val="00DC0D55"/>
    <w:rsid w:val="00DD1C9D"/>
    <w:rsid w:val="00E215C7"/>
    <w:rsid w:val="00EF2E55"/>
    <w:rsid w:val="00F17942"/>
    <w:rsid w:val="00F70A6B"/>
    <w:rsid w:val="00F8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E3778"/>
  </w:style>
  <w:style w:type="character" w:styleId="a3">
    <w:name w:val="Hyperlink"/>
    <w:basedOn w:val="a0"/>
    <w:uiPriority w:val="99"/>
    <w:unhideWhenUsed/>
    <w:rsid w:val="00BE37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E3778"/>
  </w:style>
  <w:style w:type="character" w:styleId="a3">
    <w:name w:val="Hyperlink"/>
    <w:basedOn w:val="a0"/>
    <w:uiPriority w:val="99"/>
    <w:unhideWhenUsed/>
    <w:rsid w:val="00BE37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CF33-9ED0-46F4-8851-102E03E2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25</cp:revision>
  <cp:lastPrinted>2022-05-20T01:56:00Z</cp:lastPrinted>
  <dcterms:created xsi:type="dcterms:W3CDTF">2020-04-20T06:02:00Z</dcterms:created>
  <dcterms:modified xsi:type="dcterms:W3CDTF">2022-05-20T02:00:00Z</dcterms:modified>
</cp:coreProperties>
</file>