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EA" w:rsidRDefault="000724EA" w:rsidP="00072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0724EA" w:rsidRDefault="000724EA" w:rsidP="00072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724EA" w:rsidRDefault="000724EA" w:rsidP="000724EA">
      <w:pPr>
        <w:rPr>
          <w:rFonts w:ascii="Times New Roman" w:hAnsi="Times New Roman" w:cs="Times New Roman"/>
          <w:sz w:val="26"/>
          <w:szCs w:val="26"/>
        </w:rPr>
      </w:pPr>
    </w:p>
    <w:p w:rsidR="000724EA" w:rsidRDefault="000724EA" w:rsidP="000724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24EA" w:rsidRDefault="000724EA" w:rsidP="000724EA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724EA" w:rsidRDefault="00622E85" w:rsidP="000724EA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04.05.20222</w:t>
      </w:r>
      <w:r w:rsidR="000724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0724EA">
        <w:rPr>
          <w:rFonts w:ascii="Times New Roman" w:hAnsi="Times New Roman" w:cs="Times New Roman"/>
          <w:sz w:val="26"/>
          <w:szCs w:val="26"/>
        </w:rPr>
        <w:t>-па</w:t>
      </w:r>
    </w:p>
    <w:p w:rsidR="000724EA" w:rsidRDefault="000724EA" w:rsidP="000724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Иннокентьевка</w:t>
      </w:r>
    </w:p>
    <w:p w:rsidR="009537CC" w:rsidRDefault="009537CC" w:rsidP="00634C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27743" w:rsidRPr="00B27743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743" w:rsidRPr="001878B9" w:rsidRDefault="00B27743" w:rsidP="00E4095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утверждении схемы размещения мест (площадок) накопления твердых коммунальных отходов на территории </w:t>
      </w: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="00D4377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B27743" w:rsidRPr="001878B9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7743" w:rsidRPr="001878B9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7743" w:rsidRPr="001878B9" w:rsidRDefault="00B27743" w:rsidP="00B2774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80603E">
        <w:rPr>
          <w:rFonts w:ascii="Times New Roman" w:eastAsia="Times New Roman" w:hAnsi="Times New Roman" w:cs="Times New Roman"/>
          <w:sz w:val="26"/>
          <w:szCs w:val="26"/>
        </w:rPr>
        <w:t>Руководствуясь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 w:rsidR="00622E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31</w:t>
      </w:r>
      <w:r w:rsidR="0080603E"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2018 г. № 1039 «Об утверждении Правил благоустройства мест (площадок) накопления твердых коммунальных отходов и ведени</w:t>
      </w:r>
      <w:r w:rsidR="00F7244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 их реестра»</w:t>
      </w:r>
      <w:r w:rsidR="00622E85">
        <w:rPr>
          <w:rFonts w:ascii="Times New Roman" w:eastAsia="Times New Roman" w:hAnsi="Times New Roman" w:cs="Times New Roman"/>
          <w:sz w:val="26"/>
          <w:szCs w:val="26"/>
        </w:rPr>
        <w:t>, НА ОСНОВАНИИ ПОСТАНОВЛЕНИЯ АДМИНИСТРАЦИИ Иннокентьевского сельского поселения Николаевского муниципального района Хабаровского края от 22 июля 2020 г. № 29-па «</w:t>
      </w:r>
      <w:r w:rsidR="00622E85" w:rsidRPr="00622E85">
        <w:rPr>
          <w:rFonts w:ascii="Times New Roman" w:eastAsia="Times New Roman" w:hAnsi="Times New Roman" w:cs="Times New Roman"/>
          <w:sz w:val="26"/>
          <w:szCs w:val="26"/>
        </w:rPr>
        <w:t>Об отдельных вопросах по реализации на территории Иннокентьевского сельского поселения Николаевского муниципального района Хабаровского края постановления Правительства</w:t>
      </w:r>
      <w:proofErr w:type="gramEnd"/>
      <w:r w:rsidR="00622E85" w:rsidRPr="00622E8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31.08.2018 № 1039 "Об утверждении Правил обустройства мест (площадок) накопления твердых коммунальных отходов и ведения их реестра</w:t>
      </w:r>
      <w:r w:rsidR="00622E8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Иннокентьевского сельского поселения </w:t>
      </w: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27743" w:rsidRPr="001878B9" w:rsidRDefault="00B27743" w:rsidP="00B2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схему размещения мест (площадок) накопления твердых коммунальных отходов на территории </w:t>
      </w:r>
      <w:r w:rsidR="00F7244C">
        <w:rPr>
          <w:rFonts w:ascii="Times New Roman" w:eastAsia="Times New Roman" w:hAnsi="Times New Roman" w:cs="Times New Roman"/>
          <w:sz w:val="26"/>
          <w:szCs w:val="26"/>
        </w:rPr>
        <w:t xml:space="preserve">Иннокентьевского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сельского поселения, согласно приложению</w:t>
      </w: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27743" w:rsidRDefault="00B27743" w:rsidP="0062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5E2368">
        <w:rPr>
          <w:rFonts w:ascii="Times New Roman" w:eastAsia="Times New Roman" w:hAnsi="Times New Roman" w:cs="Times New Roman"/>
          <w:bCs/>
          <w:sz w:val="26"/>
          <w:szCs w:val="26"/>
        </w:rPr>
        <w:t>Специалисту администрации</w:t>
      </w:r>
      <w:r w:rsidR="005E2368" w:rsidRPr="005E23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2368" w:rsidRPr="001878B9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2E85">
        <w:rPr>
          <w:rFonts w:ascii="Times New Roman" w:eastAsia="Times New Roman" w:hAnsi="Times New Roman" w:cs="Times New Roman"/>
          <w:sz w:val="26"/>
          <w:szCs w:val="26"/>
        </w:rPr>
        <w:t xml:space="preserve">Серых </w:t>
      </w:r>
      <w:proofErr w:type="spellStart"/>
      <w:r w:rsidR="00622E85">
        <w:rPr>
          <w:rFonts w:ascii="Times New Roman" w:eastAsia="Times New Roman" w:hAnsi="Times New Roman" w:cs="Times New Roman"/>
          <w:sz w:val="26"/>
          <w:szCs w:val="26"/>
        </w:rPr>
        <w:t>м.А</w:t>
      </w:r>
      <w:proofErr w:type="spellEnd"/>
      <w:r w:rsidR="00622E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7244C">
        <w:rPr>
          <w:rFonts w:ascii="Times New Roman" w:eastAsia="Times New Roman" w:hAnsi="Times New Roman" w:cs="Times New Roman"/>
          <w:sz w:val="26"/>
          <w:szCs w:val="26"/>
        </w:rPr>
        <w:t xml:space="preserve"> обеспечить ведение Р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еестра мест (площадок) </w:t>
      </w:r>
      <w:r w:rsidR="005E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накопления твердых коммунальных отходов на бумажном носителе и электронном виде с размещением его на сайте</w:t>
      </w:r>
      <w:r w:rsidR="005E2368" w:rsidRPr="005E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E2368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="005E2368" w:rsidRPr="005E23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 xml:space="preserve">.  </w:t>
      </w:r>
    </w:p>
    <w:p w:rsidR="00622E85" w:rsidRPr="001878B9" w:rsidRDefault="00622E85" w:rsidP="00622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Считать утратившим силу постановление администрации Иннокентьевского сельского поселения от 01 сентября 2020 г. № 33-па «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утверждении схемы размещения мест (площадок) накопления твердых коммунальных отходов на территории </w:t>
      </w: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B27743" w:rsidRPr="001878B9" w:rsidRDefault="00622E85" w:rsidP="0062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B27743" w:rsidRPr="001878B9">
        <w:rPr>
          <w:rFonts w:ascii="Times New Roman" w:eastAsia="Times New Roman" w:hAnsi="Times New Roman" w:cs="Times New Roman"/>
          <w:bCs/>
          <w:sz w:val="26"/>
          <w:szCs w:val="26"/>
        </w:rPr>
        <w:t>. Опубликовать настоящее постановление в Сборнике правовых актов Иннокентьевского сельского поселения</w:t>
      </w:r>
      <w:r w:rsidR="005710A4" w:rsidRPr="001878B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разместить на сайте администрации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B27743" w:rsidRPr="001878B9" w:rsidRDefault="00622E85" w:rsidP="00B277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7743" w:rsidRPr="001878B9">
        <w:rPr>
          <w:rFonts w:ascii="Arial" w:eastAsia="Times New Roman" w:hAnsi="Arial" w:cs="Times New Roman"/>
          <w:sz w:val="26"/>
          <w:szCs w:val="26"/>
        </w:rPr>
        <w:t xml:space="preserve"> </w:t>
      </w:r>
      <w:r w:rsidR="005E2368" w:rsidRPr="005E2368">
        <w:rPr>
          <w:rFonts w:ascii="Times New Roman" w:eastAsia="Times New Roman" w:hAnsi="Times New Roman" w:cs="Times New Roman"/>
          <w:sz w:val="26"/>
          <w:szCs w:val="26"/>
        </w:rPr>
        <w:t>Настоящее п</w:t>
      </w:r>
      <w:r w:rsidR="00B27743" w:rsidRPr="005E2368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со дня его подписания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Default="00622E85" w:rsidP="00B2774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Врип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Т.Н. Мангаева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0431C" w:rsidRDefault="0070431C" w:rsidP="00B2774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31C" w:rsidRPr="001878B9" w:rsidRDefault="0070431C" w:rsidP="00B2774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Pr="002F20C0" w:rsidRDefault="000724EA" w:rsidP="000724EA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>к постановлению администрации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Иннокентьевского сельского 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поселения</w:t>
      </w:r>
    </w:p>
    <w:p w:rsidR="000724EA" w:rsidRPr="002F20C0" w:rsidRDefault="000724EA" w:rsidP="000724EA">
      <w:pPr>
        <w:tabs>
          <w:tab w:val="left" w:pos="5387"/>
        </w:tabs>
        <w:spacing w:line="360" w:lineRule="exact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от </w:t>
      </w:r>
      <w:r w:rsidR="00622E85">
        <w:rPr>
          <w:rFonts w:ascii="Times New Roman" w:hAnsi="Times New Roman" w:cs="Times New Roman"/>
          <w:noProof/>
          <w:sz w:val="26"/>
          <w:szCs w:val="26"/>
        </w:rPr>
        <w:t>04.05.2022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622E85">
        <w:rPr>
          <w:rFonts w:ascii="Times New Roman" w:hAnsi="Times New Roman" w:cs="Times New Roman"/>
          <w:noProof/>
          <w:sz w:val="26"/>
          <w:szCs w:val="26"/>
        </w:rPr>
        <w:t>28</w:t>
      </w:r>
      <w:r w:rsidRPr="002F20C0">
        <w:rPr>
          <w:rFonts w:ascii="Times New Roman" w:hAnsi="Times New Roman" w:cs="Times New Roman"/>
          <w:noProof/>
          <w:sz w:val="26"/>
          <w:szCs w:val="26"/>
        </w:rPr>
        <w:t>-па</w:t>
      </w:r>
    </w:p>
    <w:p w:rsidR="000724EA" w:rsidRDefault="009B4471" w:rsidP="000724EA">
      <w:r w:rsidRPr="009B4471">
        <w:rPr>
          <w:noProof/>
        </w:rPr>
        <w:drawing>
          <wp:inline distT="0" distB="0" distL="0" distR="0" wp14:anchorId="7B71114A" wp14:editId="10EEAD4F">
            <wp:extent cx="5939790" cy="4695922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9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1050"/>
        </w:tabs>
        <w:ind w:left="0" w:hanging="291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МКД ул. Центральная,  д. 8</w:t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84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</w:t>
      </w:r>
      <w:proofErr w:type="gramStart"/>
      <w:r w:rsidRPr="002F20C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2F20C0">
        <w:rPr>
          <w:rFonts w:ascii="Times New Roman" w:hAnsi="Times New Roman" w:cs="Times New Roman"/>
          <w:sz w:val="26"/>
          <w:szCs w:val="26"/>
        </w:rPr>
        <w:t xml:space="preserve"> «ЖКХ «Иннокентьевское», ул. Набережная, д. </w:t>
      </w:r>
      <w:r w:rsidR="009B4471">
        <w:rPr>
          <w:rFonts w:ascii="Times New Roman" w:hAnsi="Times New Roman" w:cs="Times New Roman"/>
          <w:sz w:val="26"/>
          <w:szCs w:val="26"/>
        </w:rPr>
        <w:t>1</w:t>
      </w:r>
      <w:r w:rsidRPr="002F20C0">
        <w:rPr>
          <w:rFonts w:ascii="Times New Roman" w:hAnsi="Times New Roman" w:cs="Times New Roman"/>
          <w:sz w:val="26"/>
          <w:szCs w:val="26"/>
        </w:rPr>
        <w:t>5</w:t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91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МБОУ СОШ с. Иннокентьевка, ул. Центральная,  д. 5</w:t>
      </w:r>
    </w:p>
    <w:p w:rsidR="000724EA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84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МБДОУ Детский сад № 42 «Буратино»,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0C0">
        <w:rPr>
          <w:rFonts w:ascii="Times New Roman" w:hAnsi="Times New Roman" w:cs="Times New Roman"/>
          <w:sz w:val="26"/>
          <w:szCs w:val="26"/>
        </w:rPr>
        <w:t>ул. Центральная,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0C0">
        <w:rPr>
          <w:rFonts w:ascii="Times New Roman" w:hAnsi="Times New Roman" w:cs="Times New Roman"/>
          <w:sz w:val="26"/>
          <w:szCs w:val="26"/>
        </w:rPr>
        <w:t>6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 с. Иннокентьевка,                       ул. Набережная, д. 1а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                     ул. Набережная, д. 6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 ул. Школьная, д. 28а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ул. Школьная, д. 46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ул. Лесная,      д. 1а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«ЖКХ Иннокентьевское», с. Иннокентьевка,        ул. Набережная, д. 28</w:t>
      </w:r>
    </w:p>
    <w:p w:rsidR="0070431C" w:rsidRDefault="0070431C" w:rsidP="0070431C">
      <w:pPr>
        <w:pStyle w:val="a9"/>
        <w:tabs>
          <w:tab w:val="left" w:pos="142"/>
          <w:tab w:val="left" w:pos="105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431C" w:rsidRDefault="0070431C" w:rsidP="0070431C">
      <w:pPr>
        <w:pStyle w:val="a9"/>
        <w:tabs>
          <w:tab w:val="left" w:pos="142"/>
          <w:tab w:val="left" w:pos="105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431C" w:rsidRPr="002F20C0" w:rsidRDefault="0070431C" w:rsidP="0070431C">
      <w:pPr>
        <w:pStyle w:val="a9"/>
        <w:tabs>
          <w:tab w:val="left" w:pos="142"/>
          <w:tab w:val="left" w:pos="105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70431C"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 w:rsidRPr="0070431C">
        <w:rPr>
          <w:rFonts w:ascii="Times New Roman" w:hAnsi="Times New Roman" w:cs="Times New Roman"/>
          <w:sz w:val="26"/>
          <w:szCs w:val="26"/>
        </w:rPr>
        <w:t xml:space="preserve"> главы сельского поселения                                                       Т.Н. Мангаева</w:t>
      </w:r>
    </w:p>
    <w:sectPr w:rsidR="0070431C" w:rsidRPr="002F20C0" w:rsidSect="0070431C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17" w:rsidRDefault="00AB0817" w:rsidP="00341293">
      <w:pPr>
        <w:spacing w:after="0" w:line="240" w:lineRule="auto"/>
      </w:pPr>
      <w:r>
        <w:separator/>
      </w:r>
    </w:p>
  </w:endnote>
  <w:endnote w:type="continuationSeparator" w:id="0">
    <w:p w:rsidR="00AB0817" w:rsidRDefault="00AB0817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17" w:rsidRDefault="00AB0817" w:rsidP="00341293">
      <w:pPr>
        <w:spacing w:after="0" w:line="240" w:lineRule="auto"/>
      </w:pPr>
      <w:r>
        <w:separator/>
      </w:r>
    </w:p>
  </w:footnote>
  <w:footnote w:type="continuationSeparator" w:id="0">
    <w:p w:rsidR="00AB0817" w:rsidRDefault="00AB0817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10A4" w:rsidRPr="00341293" w:rsidRDefault="005710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3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0A4" w:rsidRDefault="00571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309"/>
    <w:multiLevelType w:val="hybridMultilevel"/>
    <w:tmpl w:val="87F41438"/>
    <w:lvl w:ilvl="0" w:tplc="A742F8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E"/>
    <w:rsid w:val="000724EA"/>
    <w:rsid w:val="00093ED7"/>
    <w:rsid w:val="000C12C0"/>
    <w:rsid w:val="000C2BE2"/>
    <w:rsid w:val="000D1CBC"/>
    <w:rsid w:val="00151D2A"/>
    <w:rsid w:val="001878B9"/>
    <w:rsid w:val="001A127B"/>
    <w:rsid w:val="0023023B"/>
    <w:rsid w:val="00243A36"/>
    <w:rsid w:val="00281813"/>
    <w:rsid w:val="00295CDF"/>
    <w:rsid w:val="00303671"/>
    <w:rsid w:val="00304420"/>
    <w:rsid w:val="00325B34"/>
    <w:rsid w:val="00341293"/>
    <w:rsid w:val="00376B3E"/>
    <w:rsid w:val="00376FAF"/>
    <w:rsid w:val="003910DE"/>
    <w:rsid w:val="003B13E3"/>
    <w:rsid w:val="004F68CE"/>
    <w:rsid w:val="00564BEB"/>
    <w:rsid w:val="005710A4"/>
    <w:rsid w:val="0059397E"/>
    <w:rsid w:val="005A5E31"/>
    <w:rsid w:val="005C2427"/>
    <w:rsid w:val="005E2368"/>
    <w:rsid w:val="00606F6E"/>
    <w:rsid w:val="00622E85"/>
    <w:rsid w:val="00634C4A"/>
    <w:rsid w:val="00643887"/>
    <w:rsid w:val="00666B17"/>
    <w:rsid w:val="006E44E7"/>
    <w:rsid w:val="0070431C"/>
    <w:rsid w:val="00732368"/>
    <w:rsid w:val="0075323B"/>
    <w:rsid w:val="0080603E"/>
    <w:rsid w:val="00854AC0"/>
    <w:rsid w:val="00894199"/>
    <w:rsid w:val="008C4F62"/>
    <w:rsid w:val="008C5658"/>
    <w:rsid w:val="008D147E"/>
    <w:rsid w:val="0090321A"/>
    <w:rsid w:val="009537CC"/>
    <w:rsid w:val="00983457"/>
    <w:rsid w:val="00985A7F"/>
    <w:rsid w:val="00986195"/>
    <w:rsid w:val="009B4471"/>
    <w:rsid w:val="009C500D"/>
    <w:rsid w:val="00A01C08"/>
    <w:rsid w:val="00A22CBC"/>
    <w:rsid w:val="00AB0817"/>
    <w:rsid w:val="00AC0C84"/>
    <w:rsid w:val="00AE567E"/>
    <w:rsid w:val="00B01DE7"/>
    <w:rsid w:val="00B27743"/>
    <w:rsid w:val="00B9037E"/>
    <w:rsid w:val="00B94084"/>
    <w:rsid w:val="00BC3213"/>
    <w:rsid w:val="00C20AF6"/>
    <w:rsid w:val="00C96887"/>
    <w:rsid w:val="00D2103B"/>
    <w:rsid w:val="00D24E7B"/>
    <w:rsid w:val="00D4377D"/>
    <w:rsid w:val="00D56A51"/>
    <w:rsid w:val="00D749C2"/>
    <w:rsid w:val="00D86A6F"/>
    <w:rsid w:val="00DA22DE"/>
    <w:rsid w:val="00E04814"/>
    <w:rsid w:val="00E07319"/>
    <w:rsid w:val="00E16B14"/>
    <w:rsid w:val="00E356A3"/>
    <w:rsid w:val="00E40950"/>
    <w:rsid w:val="00E662D9"/>
    <w:rsid w:val="00EF6CAE"/>
    <w:rsid w:val="00F014DF"/>
    <w:rsid w:val="00F05C59"/>
    <w:rsid w:val="00F172E0"/>
    <w:rsid w:val="00F7244C"/>
    <w:rsid w:val="00F74CC7"/>
    <w:rsid w:val="00F7651B"/>
    <w:rsid w:val="00FA58A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0724E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0724E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4</cp:revision>
  <cp:lastPrinted>2020-09-15T06:14:00Z</cp:lastPrinted>
  <dcterms:created xsi:type="dcterms:W3CDTF">2022-05-16T23:28:00Z</dcterms:created>
  <dcterms:modified xsi:type="dcterms:W3CDTF">2022-05-16T23:30:00Z</dcterms:modified>
</cp:coreProperties>
</file>