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B2" w:rsidRPr="001D168B" w:rsidRDefault="001D168B" w:rsidP="001D168B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68B">
        <w:rPr>
          <w:rFonts w:ascii="Times New Roman" w:hAnsi="Times New Roman" w:cs="Times New Roman"/>
          <w:b/>
          <w:sz w:val="26"/>
          <w:szCs w:val="26"/>
        </w:rPr>
        <w:t>Администрация Иннокентьевского сельского поселения</w:t>
      </w:r>
    </w:p>
    <w:p w:rsidR="001D168B" w:rsidRPr="001D168B" w:rsidRDefault="001D168B" w:rsidP="001D168B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68B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4F782C" w:rsidRDefault="004F782C" w:rsidP="004F782C">
      <w:pPr>
        <w:spacing w:after="0" w:line="240" w:lineRule="exact"/>
      </w:pPr>
    </w:p>
    <w:p w:rsidR="004F782C" w:rsidRDefault="004F782C" w:rsidP="004F782C">
      <w:pPr>
        <w:spacing w:after="0" w:line="240" w:lineRule="exact"/>
      </w:pPr>
    </w:p>
    <w:p w:rsidR="004F782C" w:rsidRDefault="001D168B" w:rsidP="001D168B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68B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1D168B" w:rsidRPr="001D168B" w:rsidRDefault="001D168B" w:rsidP="001D168B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1D168B" w:rsidRDefault="001D168B" w:rsidP="001D168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D168B">
        <w:rPr>
          <w:rFonts w:ascii="Times New Roman" w:hAnsi="Times New Roman" w:cs="Times New Roman"/>
          <w:sz w:val="26"/>
          <w:szCs w:val="26"/>
        </w:rPr>
        <w:t>13.09.2016</w:t>
      </w:r>
      <w:r w:rsidRPr="001D168B">
        <w:rPr>
          <w:rFonts w:ascii="Times New Roman" w:hAnsi="Times New Roman" w:cs="Times New Roman"/>
          <w:sz w:val="26"/>
          <w:szCs w:val="26"/>
        </w:rPr>
        <w:tab/>
      </w:r>
      <w:r w:rsidRPr="001D168B">
        <w:rPr>
          <w:rFonts w:ascii="Times New Roman" w:hAnsi="Times New Roman" w:cs="Times New Roman"/>
          <w:sz w:val="26"/>
          <w:szCs w:val="26"/>
        </w:rPr>
        <w:tab/>
      </w:r>
      <w:r w:rsidRPr="001D168B">
        <w:rPr>
          <w:rFonts w:ascii="Times New Roman" w:hAnsi="Times New Roman" w:cs="Times New Roman"/>
          <w:sz w:val="26"/>
          <w:szCs w:val="26"/>
        </w:rPr>
        <w:tab/>
      </w:r>
      <w:r w:rsidRPr="001D168B">
        <w:rPr>
          <w:rFonts w:ascii="Times New Roman" w:hAnsi="Times New Roman" w:cs="Times New Roman"/>
          <w:sz w:val="26"/>
          <w:szCs w:val="26"/>
        </w:rPr>
        <w:tab/>
      </w:r>
      <w:r w:rsidRPr="001D168B">
        <w:rPr>
          <w:rFonts w:ascii="Times New Roman" w:hAnsi="Times New Roman" w:cs="Times New Roman"/>
          <w:sz w:val="26"/>
          <w:szCs w:val="26"/>
        </w:rPr>
        <w:tab/>
      </w:r>
      <w:r w:rsidRPr="001D168B">
        <w:rPr>
          <w:rFonts w:ascii="Times New Roman" w:hAnsi="Times New Roman" w:cs="Times New Roman"/>
          <w:sz w:val="26"/>
          <w:szCs w:val="26"/>
        </w:rPr>
        <w:tab/>
      </w:r>
      <w:r w:rsidRPr="001D168B">
        <w:rPr>
          <w:rFonts w:ascii="Times New Roman" w:hAnsi="Times New Roman" w:cs="Times New Roman"/>
          <w:sz w:val="26"/>
          <w:szCs w:val="26"/>
        </w:rPr>
        <w:tab/>
      </w:r>
      <w:r w:rsidRPr="001D168B">
        <w:rPr>
          <w:rFonts w:ascii="Times New Roman" w:hAnsi="Times New Roman" w:cs="Times New Roman"/>
          <w:sz w:val="26"/>
          <w:szCs w:val="26"/>
        </w:rPr>
        <w:tab/>
      </w:r>
      <w:r w:rsidRPr="001D168B">
        <w:rPr>
          <w:rFonts w:ascii="Times New Roman" w:hAnsi="Times New Roman" w:cs="Times New Roman"/>
          <w:sz w:val="26"/>
          <w:szCs w:val="26"/>
        </w:rPr>
        <w:tab/>
        <w:t xml:space="preserve">                № 19-ра</w:t>
      </w:r>
    </w:p>
    <w:p w:rsidR="001D168B" w:rsidRPr="001D168B" w:rsidRDefault="001D168B" w:rsidP="001D168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Иннокентьевка</w:t>
      </w:r>
    </w:p>
    <w:p w:rsidR="004F782C" w:rsidRDefault="004F782C" w:rsidP="004F782C">
      <w:pPr>
        <w:spacing w:after="0" w:line="240" w:lineRule="exact"/>
      </w:pPr>
    </w:p>
    <w:p w:rsidR="004F782C" w:rsidRDefault="004F782C" w:rsidP="004F782C">
      <w:pPr>
        <w:spacing w:after="0" w:line="240" w:lineRule="exact"/>
      </w:pPr>
    </w:p>
    <w:p w:rsidR="004F782C" w:rsidRDefault="004F782C" w:rsidP="004F782C">
      <w:pPr>
        <w:spacing w:after="0" w:line="240" w:lineRule="exact"/>
      </w:pPr>
    </w:p>
    <w:p w:rsidR="004F782C" w:rsidRDefault="004F782C" w:rsidP="004F782C">
      <w:pPr>
        <w:spacing w:after="0" w:line="240" w:lineRule="exact"/>
      </w:pPr>
    </w:p>
    <w:p w:rsidR="004F782C" w:rsidRDefault="004F782C" w:rsidP="004F782C">
      <w:pPr>
        <w:spacing w:after="0" w:line="240" w:lineRule="exact"/>
      </w:pPr>
    </w:p>
    <w:p w:rsidR="004F782C" w:rsidRPr="00A970F9" w:rsidRDefault="004F782C" w:rsidP="004F782C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A970F9">
        <w:rPr>
          <w:rFonts w:ascii="Times New Roman" w:hAnsi="Times New Roman"/>
          <w:sz w:val="26"/>
          <w:szCs w:val="26"/>
        </w:rPr>
        <w:t>Об утверждении</w:t>
      </w:r>
      <w:r>
        <w:rPr>
          <w:rFonts w:ascii="Times New Roman" w:hAnsi="Times New Roman"/>
          <w:sz w:val="26"/>
          <w:szCs w:val="26"/>
        </w:rPr>
        <w:t xml:space="preserve"> Перечня информации о деятельности органов местного самоуправления, подлежащей </w:t>
      </w:r>
      <w:r w:rsidR="005C0288">
        <w:rPr>
          <w:rFonts w:ascii="Times New Roman" w:hAnsi="Times New Roman"/>
          <w:sz w:val="26"/>
          <w:szCs w:val="26"/>
        </w:rPr>
        <w:t>размещению</w:t>
      </w:r>
      <w:r>
        <w:rPr>
          <w:rFonts w:ascii="Times New Roman" w:hAnsi="Times New Roman"/>
          <w:sz w:val="26"/>
          <w:szCs w:val="26"/>
        </w:rPr>
        <w:t xml:space="preserve"> на официальном сайте администрации Иннокентьевского сельского поселения</w:t>
      </w:r>
    </w:p>
    <w:p w:rsidR="004F782C" w:rsidRDefault="004F782C" w:rsidP="004F782C">
      <w:pPr>
        <w:spacing w:after="0"/>
      </w:pPr>
    </w:p>
    <w:p w:rsidR="004F782C" w:rsidRDefault="004F782C" w:rsidP="004F782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726EF">
        <w:rPr>
          <w:rFonts w:ascii="Times New Roman" w:eastAsia="Times New Roman" w:hAnsi="Times New Roman"/>
          <w:sz w:val="24"/>
          <w:szCs w:val="24"/>
        </w:rPr>
        <w:t> </w:t>
      </w:r>
    </w:p>
    <w:p w:rsidR="004F782C" w:rsidRDefault="004F782C" w:rsidP="004F782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F782C" w:rsidRDefault="004F782C" w:rsidP="004F782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Pr="00A970F9">
        <w:rPr>
          <w:rFonts w:ascii="Times New Roman" w:eastAsia="Times New Roman" w:hAnsi="Times New Roman"/>
          <w:sz w:val="26"/>
          <w:szCs w:val="26"/>
        </w:rPr>
        <w:t>В соответствии с   Федеральным законом от 09.02.2009 г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Pr="00A970F9">
        <w:rPr>
          <w:rFonts w:ascii="Times New Roman" w:eastAsia="Times New Roman" w:hAnsi="Times New Roman"/>
          <w:sz w:val="26"/>
          <w:szCs w:val="26"/>
        </w:rPr>
        <w:t xml:space="preserve"> № 8 – ФЗ «Об обеспечении доступа к информации о деятельности государственных органов и органов местного самоуправления», в целях реализации органами местного самоуправления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A970F9">
        <w:rPr>
          <w:rFonts w:ascii="Times New Roman" w:eastAsia="Times New Roman" w:hAnsi="Times New Roman"/>
          <w:sz w:val="26"/>
          <w:szCs w:val="26"/>
        </w:rPr>
        <w:t xml:space="preserve">функций по обеспечению доступа граждан и организаций к информации о деятельности органов местного самоуправления </w:t>
      </w:r>
      <w:r>
        <w:rPr>
          <w:rFonts w:ascii="Times New Roman" w:eastAsia="Times New Roman" w:hAnsi="Times New Roman"/>
          <w:sz w:val="26"/>
          <w:szCs w:val="26"/>
        </w:rPr>
        <w:t>Иннокентьевского сельского поселения</w:t>
      </w:r>
    </w:p>
    <w:p w:rsidR="004F782C" w:rsidRDefault="004F782C" w:rsidP="004F782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Pr="00A970F9">
        <w:rPr>
          <w:rFonts w:ascii="Times New Roman" w:eastAsia="Times New Roman" w:hAnsi="Times New Roman"/>
          <w:sz w:val="26"/>
          <w:szCs w:val="26"/>
        </w:rPr>
        <w:t xml:space="preserve">1. Утвердить Перечень </w:t>
      </w:r>
      <w:r>
        <w:rPr>
          <w:rFonts w:ascii="Times New Roman" w:eastAsia="Times New Roman" w:hAnsi="Times New Roman"/>
          <w:sz w:val="26"/>
          <w:szCs w:val="26"/>
        </w:rPr>
        <w:t xml:space="preserve">и периодичность </w:t>
      </w:r>
      <w:r w:rsidRPr="00A970F9">
        <w:rPr>
          <w:rFonts w:ascii="Times New Roman" w:eastAsia="Times New Roman" w:hAnsi="Times New Roman"/>
          <w:sz w:val="26"/>
          <w:szCs w:val="26"/>
        </w:rPr>
        <w:t>информации о деятельности органов местного самоуправления</w:t>
      </w:r>
      <w:r>
        <w:rPr>
          <w:rFonts w:ascii="Times New Roman" w:eastAsia="Times New Roman" w:hAnsi="Times New Roman"/>
          <w:sz w:val="26"/>
          <w:szCs w:val="26"/>
        </w:rPr>
        <w:t xml:space="preserve"> Иннокентьевского сельского поселения</w:t>
      </w:r>
      <w:r w:rsidRPr="00A970F9">
        <w:rPr>
          <w:rFonts w:ascii="Times New Roman" w:eastAsia="Times New Roman" w:hAnsi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/>
          <w:sz w:val="26"/>
          <w:szCs w:val="26"/>
        </w:rPr>
        <w:t xml:space="preserve">размещаемой в сети Интернет </w:t>
      </w:r>
      <w:r w:rsidRPr="00A970F9">
        <w:rPr>
          <w:rFonts w:ascii="Times New Roman" w:eastAsia="Times New Roman" w:hAnsi="Times New Roman"/>
          <w:sz w:val="26"/>
          <w:szCs w:val="26"/>
        </w:rPr>
        <w:t>(прилагается).</w:t>
      </w:r>
    </w:p>
    <w:p w:rsidR="004F782C" w:rsidRDefault="004F782C" w:rsidP="004F782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Pr="00A970F9">
        <w:rPr>
          <w:rFonts w:ascii="Times New Roman" w:eastAsia="Times New Roman" w:hAnsi="Times New Roman"/>
          <w:sz w:val="26"/>
          <w:szCs w:val="26"/>
        </w:rPr>
        <w:t xml:space="preserve">2. Специалистам 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Pr="00A970F9">
        <w:rPr>
          <w:rFonts w:ascii="Times New Roman" w:eastAsia="Times New Roman" w:hAnsi="Times New Roman"/>
          <w:sz w:val="26"/>
          <w:szCs w:val="26"/>
        </w:rPr>
        <w:t xml:space="preserve">дминистрации </w:t>
      </w:r>
      <w:r>
        <w:rPr>
          <w:rFonts w:ascii="Times New Roman" w:eastAsia="Times New Roman" w:hAnsi="Times New Roman"/>
          <w:sz w:val="26"/>
          <w:szCs w:val="26"/>
        </w:rPr>
        <w:t xml:space="preserve">Иннокентьевского сельского поселения </w:t>
      </w:r>
      <w:r w:rsidRPr="00A970F9">
        <w:rPr>
          <w:rFonts w:ascii="Times New Roman" w:eastAsia="Times New Roman" w:hAnsi="Times New Roman"/>
          <w:sz w:val="26"/>
          <w:szCs w:val="26"/>
        </w:rPr>
        <w:t>в соответствии с Перечнем:</w:t>
      </w:r>
    </w:p>
    <w:p w:rsidR="004F782C" w:rsidRDefault="004F782C" w:rsidP="004F782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Pr="00A970F9">
        <w:rPr>
          <w:rFonts w:ascii="Times New Roman" w:eastAsia="Times New Roman" w:hAnsi="Times New Roman"/>
          <w:sz w:val="26"/>
          <w:szCs w:val="26"/>
        </w:rPr>
        <w:t>2.1. Своевременно представлять информацию, подлежащую размещению на</w:t>
      </w:r>
      <w:r>
        <w:rPr>
          <w:rFonts w:ascii="Times New Roman" w:eastAsia="Times New Roman" w:hAnsi="Times New Roman"/>
          <w:sz w:val="26"/>
          <w:szCs w:val="26"/>
        </w:rPr>
        <w:t xml:space="preserve"> официальном </w:t>
      </w:r>
      <w:r w:rsidRPr="00A970F9">
        <w:rPr>
          <w:rFonts w:ascii="Times New Roman" w:eastAsia="Times New Roman" w:hAnsi="Times New Roman"/>
          <w:sz w:val="26"/>
          <w:szCs w:val="26"/>
        </w:rPr>
        <w:t xml:space="preserve"> сайте в электронном виде.</w:t>
      </w:r>
    </w:p>
    <w:p w:rsidR="004F782C" w:rsidRDefault="004F782C" w:rsidP="004F782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Pr="00A970F9">
        <w:rPr>
          <w:rFonts w:ascii="Times New Roman" w:eastAsia="Times New Roman" w:hAnsi="Times New Roman"/>
          <w:sz w:val="26"/>
          <w:szCs w:val="26"/>
        </w:rPr>
        <w:t>2.2. Обеспечива</w:t>
      </w:r>
      <w:r>
        <w:rPr>
          <w:rFonts w:ascii="Times New Roman" w:eastAsia="Times New Roman" w:hAnsi="Times New Roman"/>
          <w:sz w:val="26"/>
          <w:szCs w:val="26"/>
        </w:rPr>
        <w:t>ть достоверность и полноту пред</w:t>
      </w:r>
      <w:r w:rsidRPr="00A970F9">
        <w:rPr>
          <w:rFonts w:ascii="Times New Roman" w:eastAsia="Times New Roman" w:hAnsi="Times New Roman"/>
          <w:sz w:val="26"/>
          <w:szCs w:val="26"/>
        </w:rPr>
        <w:t>ставляемой информации.</w:t>
      </w:r>
    </w:p>
    <w:p w:rsidR="004F782C" w:rsidRPr="00A970F9" w:rsidRDefault="004F782C" w:rsidP="004F782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Pr="00A970F9">
        <w:rPr>
          <w:rFonts w:ascii="Times New Roman" w:eastAsia="Times New Roman" w:hAnsi="Times New Roman"/>
          <w:sz w:val="26"/>
          <w:szCs w:val="26"/>
        </w:rPr>
        <w:t xml:space="preserve">3. Контроль за исполнением настоящего распоряжения </w:t>
      </w:r>
      <w:r>
        <w:rPr>
          <w:rFonts w:ascii="Times New Roman" w:eastAsia="Times New Roman" w:hAnsi="Times New Roman"/>
          <w:sz w:val="26"/>
          <w:szCs w:val="26"/>
        </w:rPr>
        <w:t>возложить на главу Иннокентьевского сельского поселения Гофмайстер С.Н</w:t>
      </w:r>
      <w:r w:rsidRPr="00A970F9">
        <w:rPr>
          <w:rFonts w:ascii="Times New Roman" w:eastAsia="Times New Roman" w:hAnsi="Times New Roman"/>
          <w:sz w:val="26"/>
          <w:szCs w:val="26"/>
        </w:rPr>
        <w:t>.</w:t>
      </w:r>
    </w:p>
    <w:p w:rsidR="004F782C" w:rsidRPr="00A970F9" w:rsidRDefault="004F782C" w:rsidP="004F78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</w:rPr>
      </w:pPr>
      <w:r w:rsidRPr="00A970F9">
        <w:rPr>
          <w:rFonts w:ascii="Times New Roman" w:eastAsia="Times New Roman" w:hAnsi="Times New Roman"/>
          <w:sz w:val="26"/>
          <w:szCs w:val="26"/>
        </w:rPr>
        <w:t>           </w:t>
      </w:r>
    </w:p>
    <w:p w:rsidR="004F782C" w:rsidRDefault="004F782C" w:rsidP="004F78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Глава сельского поселения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  <w:t xml:space="preserve">    С.Н. Гофмайстер</w:t>
      </w:r>
    </w:p>
    <w:p w:rsidR="004F782C" w:rsidRDefault="004F782C" w:rsidP="004F78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</w:rPr>
      </w:pPr>
    </w:p>
    <w:p w:rsidR="004F782C" w:rsidRDefault="004F782C" w:rsidP="004F78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</w:rPr>
      </w:pPr>
    </w:p>
    <w:p w:rsidR="004F782C" w:rsidRDefault="004F782C" w:rsidP="004F78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</w:rPr>
      </w:pPr>
    </w:p>
    <w:p w:rsidR="004F782C" w:rsidRDefault="004F782C" w:rsidP="004F78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</w:rPr>
      </w:pPr>
    </w:p>
    <w:p w:rsidR="004F782C" w:rsidRDefault="004F782C" w:rsidP="004F78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</w:rPr>
      </w:pPr>
    </w:p>
    <w:p w:rsidR="004F782C" w:rsidRDefault="004F782C" w:rsidP="004F78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</w:rPr>
      </w:pPr>
    </w:p>
    <w:p w:rsidR="004F782C" w:rsidRPr="00B4647F" w:rsidRDefault="004F782C" w:rsidP="004F782C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lastRenderedPageBreak/>
        <w:t>УТВЕРЖДЕНЫ</w:t>
      </w:r>
    </w:p>
    <w:p w:rsidR="004F782C" w:rsidRDefault="004F782C" w:rsidP="004F782C">
      <w:pPr>
        <w:tabs>
          <w:tab w:val="left" w:pos="5670"/>
        </w:tabs>
        <w:spacing w:after="0" w:line="240" w:lineRule="exact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ab/>
        <w:t>распоряжением администрации</w:t>
      </w:r>
    </w:p>
    <w:p w:rsidR="004F782C" w:rsidRDefault="004F782C" w:rsidP="004F782C">
      <w:pPr>
        <w:tabs>
          <w:tab w:val="left" w:pos="5670"/>
        </w:tabs>
        <w:spacing w:after="0" w:line="240" w:lineRule="exact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ab/>
        <w:t>Иннокентьевского сельского</w:t>
      </w:r>
    </w:p>
    <w:p w:rsidR="004F782C" w:rsidRDefault="004F782C" w:rsidP="004F782C">
      <w:pPr>
        <w:tabs>
          <w:tab w:val="left" w:pos="5670"/>
        </w:tabs>
        <w:spacing w:after="0" w:line="240" w:lineRule="exact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ab/>
        <w:t>поселения</w:t>
      </w:r>
    </w:p>
    <w:p w:rsidR="004F782C" w:rsidRDefault="004F782C" w:rsidP="004F782C">
      <w:pPr>
        <w:tabs>
          <w:tab w:val="left" w:pos="5670"/>
        </w:tabs>
        <w:spacing w:after="0" w:line="360" w:lineRule="auto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ab/>
        <w:t xml:space="preserve">от  </w:t>
      </w:r>
      <w:r w:rsidR="001D168B">
        <w:rPr>
          <w:rFonts w:ascii="Times New Roman" w:eastAsia="Times New Roman" w:hAnsi="Times New Roman"/>
          <w:bCs/>
          <w:sz w:val="26"/>
          <w:szCs w:val="26"/>
        </w:rPr>
        <w:t>13.09.2016 № 19-ра</w:t>
      </w:r>
    </w:p>
    <w:p w:rsidR="004F782C" w:rsidRPr="00A970F9" w:rsidRDefault="004F782C" w:rsidP="004F782C">
      <w:pPr>
        <w:tabs>
          <w:tab w:val="left" w:pos="5670"/>
        </w:tabs>
        <w:spacing w:after="0" w:line="360" w:lineRule="auto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ab/>
      </w:r>
      <w:r w:rsidRPr="00A970F9">
        <w:rPr>
          <w:rFonts w:ascii="Times New Roman" w:eastAsia="Times New Roman" w:hAnsi="Times New Roman"/>
          <w:b/>
          <w:bCs/>
          <w:sz w:val="26"/>
          <w:szCs w:val="26"/>
        </w:rPr>
        <w:t> </w:t>
      </w:r>
    </w:p>
    <w:p w:rsidR="004F782C" w:rsidRPr="0006750E" w:rsidRDefault="004F782C" w:rsidP="004F782C">
      <w:pPr>
        <w:spacing w:after="0" w:line="240" w:lineRule="exact"/>
        <w:jc w:val="center"/>
        <w:rPr>
          <w:rFonts w:ascii="Times New Roman" w:eastAsia="Times New Roman" w:hAnsi="Times New Roman"/>
          <w:bCs/>
          <w:sz w:val="26"/>
          <w:szCs w:val="26"/>
        </w:rPr>
      </w:pPr>
      <w:r w:rsidRPr="00A970F9">
        <w:rPr>
          <w:rFonts w:ascii="Times New Roman" w:eastAsia="Times New Roman" w:hAnsi="Times New Roman"/>
          <w:bCs/>
          <w:sz w:val="26"/>
          <w:szCs w:val="26"/>
        </w:rPr>
        <w:t xml:space="preserve">Перечень и периодичность информации </w:t>
      </w:r>
    </w:p>
    <w:p w:rsidR="004F782C" w:rsidRDefault="004F782C" w:rsidP="004F782C">
      <w:pPr>
        <w:spacing w:after="0" w:line="240" w:lineRule="exact"/>
        <w:jc w:val="center"/>
        <w:rPr>
          <w:rFonts w:ascii="Times New Roman" w:eastAsia="Times New Roman" w:hAnsi="Times New Roman"/>
          <w:bCs/>
          <w:sz w:val="26"/>
          <w:szCs w:val="26"/>
        </w:rPr>
      </w:pPr>
      <w:r w:rsidRPr="00A970F9">
        <w:rPr>
          <w:rFonts w:ascii="Times New Roman" w:eastAsia="Times New Roman" w:hAnsi="Times New Roman"/>
          <w:bCs/>
          <w:sz w:val="26"/>
          <w:szCs w:val="26"/>
        </w:rPr>
        <w:t xml:space="preserve">о деятельности </w:t>
      </w:r>
      <w:r>
        <w:rPr>
          <w:rFonts w:ascii="Times New Roman" w:eastAsia="Times New Roman" w:hAnsi="Times New Roman"/>
          <w:bCs/>
          <w:sz w:val="26"/>
          <w:szCs w:val="26"/>
        </w:rPr>
        <w:t>органов местного самоуправления Иннокентьевского сельского поселения</w:t>
      </w:r>
      <w:r w:rsidRPr="00A970F9">
        <w:rPr>
          <w:rFonts w:ascii="Times New Roman" w:eastAsia="Times New Roman" w:hAnsi="Times New Roman"/>
          <w:bCs/>
          <w:sz w:val="26"/>
          <w:szCs w:val="26"/>
        </w:rPr>
        <w:t>, размещаемой в сети Интернет</w:t>
      </w:r>
    </w:p>
    <w:p w:rsidR="004F782C" w:rsidRDefault="004F782C" w:rsidP="004F782C">
      <w:pPr>
        <w:spacing w:after="0" w:line="240" w:lineRule="exact"/>
        <w:jc w:val="center"/>
        <w:rPr>
          <w:rFonts w:ascii="Times New Roman" w:eastAsia="Times New Roman" w:hAnsi="Times New Roman"/>
          <w:bCs/>
          <w:sz w:val="26"/>
          <w:szCs w:val="26"/>
        </w:rPr>
      </w:pPr>
    </w:p>
    <w:p w:rsidR="004F782C" w:rsidRDefault="004F782C" w:rsidP="004F782C">
      <w:pPr>
        <w:spacing w:after="0" w:line="240" w:lineRule="exact"/>
        <w:jc w:val="center"/>
        <w:rPr>
          <w:rFonts w:ascii="Times New Roman" w:eastAsia="Times New Roman" w:hAnsi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4F782C" w:rsidRPr="00A6003E" w:rsidTr="004B1F45">
        <w:trPr>
          <w:trHeight w:val="417"/>
        </w:trPr>
        <w:tc>
          <w:tcPr>
            <w:tcW w:w="4785" w:type="dxa"/>
            <w:vAlign w:val="center"/>
          </w:tcPr>
          <w:p w:rsidR="004F782C" w:rsidRPr="00A6003E" w:rsidRDefault="004F782C" w:rsidP="004B1F4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003E">
              <w:rPr>
                <w:rFonts w:ascii="Times New Roman" w:eastAsia="Times New Roman" w:hAnsi="Times New Roman"/>
                <w:b/>
                <w:sz w:val="24"/>
                <w:szCs w:val="24"/>
              </w:rPr>
              <w:t>Категория информации</w:t>
            </w:r>
          </w:p>
        </w:tc>
        <w:tc>
          <w:tcPr>
            <w:tcW w:w="4785" w:type="dxa"/>
            <w:vAlign w:val="center"/>
          </w:tcPr>
          <w:p w:rsidR="004F782C" w:rsidRPr="00A6003E" w:rsidRDefault="004F782C" w:rsidP="004B1F4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003E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Периодичность размещения</w:t>
            </w:r>
          </w:p>
        </w:tc>
      </w:tr>
      <w:tr w:rsidR="004F782C" w:rsidRPr="00A6003E" w:rsidTr="004B1F45">
        <w:tc>
          <w:tcPr>
            <w:tcW w:w="9570" w:type="dxa"/>
            <w:gridSpan w:val="2"/>
            <w:vAlign w:val="center"/>
          </w:tcPr>
          <w:p w:rsidR="004F782C" w:rsidRPr="00B4647F" w:rsidRDefault="004F782C" w:rsidP="004B1F4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647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4647F">
              <w:rPr>
                <w:rFonts w:ascii="Times New Roman" w:eastAsia="Times New Roman" w:hAnsi="Times New Roman"/>
                <w:b/>
                <w:sz w:val="24"/>
                <w:szCs w:val="24"/>
              </w:rPr>
              <w:t>. Общая информация об администрации муниципального образования (МО)</w:t>
            </w:r>
          </w:p>
        </w:tc>
      </w:tr>
      <w:tr w:rsidR="004F782C" w:rsidRPr="00A6003E" w:rsidTr="004B1F45">
        <w:tc>
          <w:tcPr>
            <w:tcW w:w="4785" w:type="dxa"/>
          </w:tcPr>
          <w:p w:rsidR="004F782C" w:rsidRPr="00A6003E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03E">
              <w:rPr>
                <w:rFonts w:ascii="Times New Roman" w:eastAsia="Times New Roman" w:hAnsi="Times New Roman"/>
                <w:sz w:val="24"/>
                <w:szCs w:val="24"/>
              </w:rPr>
              <w:t>1. Полное и сокращенное наименование администрации МО, почтовый адрес, адрес электронной почты для направления запросов пользователями информации и получения запрашиваемой информации, номера телефонов руководителя, специалистов</w:t>
            </w:r>
          </w:p>
        </w:tc>
        <w:tc>
          <w:tcPr>
            <w:tcW w:w="4785" w:type="dxa"/>
          </w:tcPr>
          <w:p w:rsidR="004F782C" w:rsidRPr="00A6003E" w:rsidRDefault="004F782C" w:rsidP="008C545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03E">
              <w:rPr>
                <w:rFonts w:ascii="Times New Roman" w:eastAsia="Times New Roman" w:hAnsi="Times New Roman"/>
                <w:sz w:val="24"/>
                <w:szCs w:val="24"/>
              </w:rPr>
              <w:t>Подд</w:t>
            </w:r>
            <w:r w:rsidR="008C5456">
              <w:rPr>
                <w:rFonts w:ascii="Times New Roman" w:eastAsia="Times New Roman" w:hAnsi="Times New Roman"/>
                <w:sz w:val="24"/>
                <w:szCs w:val="24"/>
              </w:rPr>
              <w:t>ер</w:t>
            </w:r>
            <w:r w:rsidRPr="00A6003E">
              <w:rPr>
                <w:rFonts w:ascii="Times New Roman" w:eastAsia="Times New Roman" w:hAnsi="Times New Roman"/>
                <w:sz w:val="24"/>
                <w:szCs w:val="24"/>
              </w:rPr>
              <w:t>живается в актуальном состоянии</w:t>
            </w:r>
          </w:p>
        </w:tc>
      </w:tr>
      <w:tr w:rsidR="004F782C" w:rsidRPr="00A6003E" w:rsidTr="004B1F45">
        <w:tc>
          <w:tcPr>
            <w:tcW w:w="4785" w:type="dxa"/>
          </w:tcPr>
          <w:p w:rsidR="004F782C" w:rsidRPr="00A6003E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03E">
              <w:rPr>
                <w:rFonts w:ascii="Times New Roman" w:eastAsia="Times New Roman" w:hAnsi="Times New Roman"/>
                <w:sz w:val="24"/>
                <w:szCs w:val="24"/>
              </w:rPr>
              <w:t>2. Муниципальные нормативные правовые акты (МНПА), составляющие правовую основу деятельности администрации МО</w:t>
            </w:r>
          </w:p>
        </w:tc>
        <w:tc>
          <w:tcPr>
            <w:tcW w:w="4785" w:type="dxa"/>
          </w:tcPr>
          <w:p w:rsidR="004F782C" w:rsidRPr="00A6003E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03E">
              <w:rPr>
                <w:rFonts w:ascii="Times New Roman" w:eastAsia="Times New Roman" w:hAnsi="Times New Roman"/>
                <w:sz w:val="24"/>
                <w:szCs w:val="24"/>
              </w:rPr>
              <w:t>в течение 5 рабочих дней со дня поступления МНПА в администрацию МО</w:t>
            </w:r>
          </w:p>
        </w:tc>
      </w:tr>
      <w:tr w:rsidR="004F782C" w:rsidRPr="00A6003E" w:rsidTr="004B1F45">
        <w:tc>
          <w:tcPr>
            <w:tcW w:w="4785" w:type="dxa"/>
          </w:tcPr>
          <w:p w:rsidR="004F782C" w:rsidRPr="00A6003E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03E">
              <w:rPr>
                <w:rFonts w:ascii="Times New Roman" w:eastAsia="Times New Roman" w:hAnsi="Times New Roman"/>
                <w:sz w:val="24"/>
                <w:szCs w:val="24"/>
              </w:rPr>
              <w:t>3. Структура администрации МО</w:t>
            </w:r>
          </w:p>
        </w:tc>
        <w:tc>
          <w:tcPr>
            <w:tcW w:w="4785" w:type="dxa"/>
          </w:tcPr>
          <w:p w:rsidR="004F782C" w:rsidRPr="00A6003E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03E">
              <w:rPr>
                <w:rFonts w:ascii="Times New Roman" w:eastAsia="Times New Roman" w:hAnsi="Times New Roman"/>
                <w:sz w:val="24"/>
                <w:szCs w:val="24"/>
              </w:rPr>
              <w:t>в течение 5 рабочих дней со дня утверждения либо изменения структуры поддерживается в актуальном состоянии</w:t>
            </w:r>
          </w:p>
        </w:tc>
      </w:tr>
      <w:tr w:rsidR="004F782C" w:rsidRPr="00A6003E" w:rsidTr="004B1F45">
        <w:tc>
          <w:tcPr>
            <w:tcW w:w="4785" w:type="dxa"/>
          </w:tcPr>
          <w:p w:rsidR="004F782C" w:rsidRPr="00A6003E" w:rsidRDefault="004F782C" w:rsidP="004B1F45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03E">
              <w:rPr>
                <w:rFonts w:ascii="Times New Roman" w:eastAsia="Times New Roman" w:hAnsi="Times New Roman"/>
                <w:sz w:val="24"/>
                <w:szCs w:val="24"/>
              </w:rPr>
              <w:t>4. Сведения о главе МО, специалистах администрации МО, а также руководителях муниципальных учреждений и предприятий: фамилии, имена, отчества, сведения об их полномочиях (компетенции).</w:t>
            </w:r>
          </w:p>
        </w:tc>
        <w:tc>
          <w:tcPr>
            <w:tcW w:w="4785" w:type="dxa"/>
          </w:tcPr>
          <w:p w:rsidR="004F782C" w:rsidRPr="00A6003E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03E">
              <w:rPr>
                <w:rFonts w:ascii="Times New Roman" w:eastAsia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4F782C" w:rsidRPr="00A6003E" w:rsidTr="004B1F45">
        <w:tc>
          <w:tcPr>
            <w:tcW w:w="4785" w:type="dxa"/>
          </w:tcPr>
          <w:p w:rsidR="004F782C" w:rsidRPr="00A6003E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03E">
              <w:rPr>
                <w:rFonts w:ascii="Times New Roman" w:eastAsia="Times New Roman" w:hAnsi="Times New Roman"/>
                <w:bCs/>
                <w:sz w:val="24"/>
                <w:szCs w:val="24"/>
              </w:rPr>
              <w:t>5.</w:t>
            </w:r>
            <w:r w:rsidRPr="00A6003E">
              <w:rPr>
                <w:rFonts w:ascii="Times New Roman" w:eastAsia="Times New Roman" w:hAnsi="Times New Roman"/>
                <w:sz w:val="24"/>
                <w:szCs w:val="24"/>
              </w:rPr>
              <w:t xml:space="preserve"> Сведения о муниципальных учреждениях и предприятиях:</w:t>
            </w:r>
          </w:p>
          <w:p w:rsidR="004F782C" w:rsidRPr="00A6003E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03E">
              <w:rPr>
                <w:rFonts w:ascii="Times New Roman" w:eastAsia="Times New Roman" w:hAnsi="Times New Roman"/>
                <w:bCs/>
                <w:sz w:val="24"/>
                <w:szCs w:val="24"/>
              </w:rPr>
              <w:t>1)</w:t>
            </w:r>
            <w:r w:rsidRPr="00A6003E">
              <w:rPr>
                <w:rFonts w:ascii="Times New Roman" w:eastAsia="Times New Roman" w:hAnsi="Times New Roman"/>
                <w:sz w:val="24"/>
                <w:szCs w:val="24"/>
              </w:rPr>
              <w:t xml:space="preserve"> перечень муниципальных учреждений и предприятий;</w:t>
            </w:r>
          </w:p>
          <w:p w:rsidR="004F782C" w:rsidRPr="00A6003E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03E">
              <w:rPr>
                <w:rFonts w:ascii="Times New Roman" w:eastAsia="Times New Roman" w:hAnsi="Times New Roman"/>
                <w:bCs/>
                <w:sz w:val="24"/>
                <w:szCs w:val="24"/>
              </w:rPr>
              <w:t>2)</w:t>
            </w:r>
            <w:r w:rsidRPr="00A6003E">
              <w:rPr>
                <w:rFonts w:ascii="Times New Roman" w:eastAsia="Times New Roman" w:hAnsi="Times New Roman"/>
                <w:sz w:val="24"/>
                <w:szCs w:val="24"/>
              </w:rPr>
              <w:t xml:space="preserve"> контактная информация муниципальных учреждений и предприятий (почтовый адрес, адрес местонахождения, номера справочных телефонов, факса, адрес электронной почты)</w:t>
            </w:r>
          </w:p>
        </w:tc>
        <w:tc>
          <w:tcPr>
            <w:tcW w:w="4785" w:type="dxa"/>
          </w:tcPr>
          <w:p w:rsidR="004F782C" w:rsidRPr="00A6003E" w:rsidRDefault="004F782C" w:rsidP="004B1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03E">
              <w:rPr>
                <w:rFonts w:ascii="Times New Roman" w:eastAsia="Times New Roman" w:hAnsi="Times New Roman"/>
                <w:sz w:val="24"/>
                <w:szCs w:val="24"/>
              </w:rPr>
              <w:t>в течение 5 рабочих дней со дня создания муниципального учреждения, предприятия</w:t>
            </w:r>
          </w:p>
          <w:p w:rsidR="004F782C" w:rsidRPr="00A6003E" w:rsidRDefault="004F782C" w:rsidP="004B1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03E">
              <w:rPr>
                <w:rFonts w:ascii="Times New Roman" w:eastAsia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4F782C" w:rsidRPr="00A6003E" w:rsidTr="004B1F45">
        <w:tc>
          <w:tcPr>
            <w:tcW w:w="4785" w:type="dxa"/>
          </w:tcPr>
          <w:p w:rsidR="004F782C" w:rsidRPr="00A6003E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03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6. </w:t>
            </w:r>
            <w:r w:rsidRPr="00A6003E">
              <w:rPr>
                <w:rFonts w:ascii="Times New Roman" w:eastAsia="Times New Roman" w:hAnsi="Times New Roman"/>
                <w:sz w:val="24"/>
                <w:szCs w:val="24"/>
              </w:rPr>
              <w:t>Сведения о средствах массовой информации, учрежденных администрацией МО: почтовый адрес, адрес электронной почты, номера телефонов и адреса официальных сайтов средств массовой информации</w:t>
            </w:r>
          </w:p>
        </w:tc>
        <w:tc>
          <w:tcPr>
            <w:tcW w:w="4785" w:type="dxa"/>
          </w:tcPr>
          <w:p w:rsidR="004F782C" w:rsidRPr="0006750E" w:rsidRDefault="004F782C" w:rsidP="004B1F45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>в течение 5 рабочих дней со дня регистрации средства массовой информации.</w:t>
            </w:r>
          </w:p>
          <w:p w:rsidR="004F782C" w:rsidRPr="00A6003E" w:rsidRDefault="004F782C" w:rsidP="004B1F45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4F782C" w:rsidRPr="00A6003E" w:rsidTr="004B1F45">
        <w:tc>
          <w:tcPr>
            <w:tcW w:w="9570" w:type="dxa"/>
            <w:gridSpan w:val="2"/>
          </w:tcPr>
          <w:p w:rsidR="004F782C" w:rsidRPr="00B4647F" w:rsidRDefault="004F782C" w:rsidP="004B1F4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64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II. Информация о нормотворческой деятельности администрации МО</w:t>
            </w:r>
          </w:p>
        </w:tc>
      </w:tr>
      <w:tr w:rsidR="004F782C" w:rsidRPr="00A6003E" w:rsidTr="004B1F45">
        <w:tc>
          <w:tcPr>
            <w:tcW w:w="4785" w:type="dxa"/>
          </w:tcPr>
          <w:p w:rsidR="004F782C" w:rsidRPr="00A6003E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6750E">
              <w:rPr>
                <w:rFonts w:ascii="Times New Roman" w:eastAsia="Times New Roman" w:hAnsi="Times New Roman"/>
                <w:bCs/>
                <w:sz w:val="24"/>
                <w:szCs w:val="24"/>
              </w:rPr>
              <w:t>7.</w:t>
            </w: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 xml:space="preserve"> Нормативные правовые акты администрации МО, включая сведения о внесении в них изменений и признании их утратившими силу.</w:t>
            </w:r>
          </w:p>
        </w:tc>
        <w:tc>
          <w:tcPr>
            <w:tcW w:w="4785" w:type="dxa"/>
          </w:tcPr>
          <w:p w:rsidR="004F782C" w:rsidRPr="0006750E" w:rsidRDefault="004F782C" w:rsidP="004B1F45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  <w:p w:rsidR="004F782C" w:rsidRPr="0006750E" w:rsidRDefault="004F782C" w:rsidP="004B1F45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82C" w:rsidRPr="00A6003E" w:rsidTr="004B1F45">
        <w:tc>
          <w:tcPr>
            <w:tcW w:w="4785" w:type="dxa"/>
          </w:tcPr>
          <w:p w:rsidR="004F782C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47F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Pr="000675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Административные регламенты и стандарты муниципальных услуг</w:t>
            </w:r>
          </w:p>
          <w:p w:rsidR="004F782C" w:rsidRPr="0006750E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4F782C" w:rsidRPr="0006750E" w:rsidRDefault="004F782C" w:rsidP="004B1F45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>в течение 5 рабочих дней со дня принятия</w:t>
            </w:r>
          </w:p>
        </w:tc>
      </w:tr>
      <w:tr w:rsidR="004F782C" w:rsidRPr="00A6003E" w:rsidTr="004B1F45">
        <w:tc>
          <w:tcPr>
            <w:tcW w:w="4785" w:type="dxa"/>
          </w:tcPr>
          <w:p w:rsidR="004F782C" w:rsidRPr="0006750E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47F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9</w:t>
            </w:r>
            <w:r w:rsidRPr="000675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 xml:space="preserve"> Сведения о судебных постановлениях по делам о признании недействующими нормативных правовых актов администрации МО:</w:t>
            </w:r>
          </w:p>
          <w:p w:rsidR="004F782C" w:rsidRPr="0006750E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>1) перечень судебных постановлений, вынесенных по делам о признании недействующими нормативных правовых актов администрации МО.</w:t>
            </w:r>
          </w:p>
        </w:tc>
        <w:tc>
          <w:tcPr>
            <w:tcW w:w="4785" w:type="dxa"/>
          </w:tcPr>
          <w:p w:rsidR="004F782C" w:rsidRPr="0006750E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>в течение 5 рабочих дней со дня поступления судебного постановления в администрацию МО.</w:t>
            </w:r>
          </w:p>
        </w:tc>
      </w:tr>
      <w:tr w:rsidR="004F782C" w:rsidRPr="00A6003E" w:rsidTr="004B1F45">
        <w:tc>
          <w:tcPr>
            <w:tcW w:w="9570" w:type="dxa"/>
            <w:gridSpan w:val="2"/>
          </w:tcPr>
          <w:p w:rsidR="004F782C" w:rsidRPr="0006750E" w:rsidRDefault="004F782C" w:rsidP="004B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5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III. Информация о текущей деятельности администрации МО</w:t>
            </w:r>
          </w:p>
        </w:tc>
      </w:tr>
      <w:tr w:rsidR="004F782C" w:rsidRPr="00A6003E" w:rsidTr="004B1F45">
        <w:tc>
          <w:tcPr>
            <w:tcW w:w="4785" w:type="dxa"/>
          </w:tcPr>
          <w:p w:rsidR="004F782C" w:rsidRPr="00B4647F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647F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  <w:r w:rsidRPr="000675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 xml:space="preserve"> Сведения о муниципальных услугах (функциях), предоставляемых (исполняемых) администрацией МО и порядке их предоставления (исполнения).</w:t>
            </w:r>
          </w:p>
        </w:tc>
        <w:tc>
          <w:tcPr>
            <w:tcW w:w="4785" w:type="dxa"/>
          </w:tcPr>
          <w:p w:rsidR="004F782C" w:rsidRPr="0006750E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 xml:space="preserve">в сроки, установленные Постановлением Правительства Российской Федерации от 15 июня 2009 г.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 xml:space="preserve">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 телекоммуникационной сети Интернет"</w:t>
            </w:r>
          </w:p>
        </w:tc>
      </w:tr>
      <w:tr w:rsidR="004F782C" w:rsidRPr="00A6003E" w:rsidTr="004B1F45">
        <w:tc>
          <w:tcPr>
            <w:tcW w:w="4785" w:type="dxa"/>
          </w:tcPr>
          <w:p w:rsidR="004F782C" w:rsidRPr="0006750E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4647F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  <w:r w:rsidRPr="000675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 xml:space="preserve"> Перечень муниципальных целевых программ, заказчиком или исполнителем которых является администрация МО</w:t>
            </w:r>
          </w:p>
        </w:tc>
        <w:tc>
          <w:tcPr>
            <w:tcW w:w="4785" w:type="dxa"/>
          </w:tcPr>
          <w:p w:rsidR="004F782C" w:rsidRPr="0006750E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4F782C" w:rsidRPr="00A6003E" w:rsidTr="004B1F45">
        <w:tc>
          <w:tcPr>
            <w:tcW w:w="4785" w:type="dxa"/>
          </w:tcPr>
          <w:p w:rsidR="004F782C" w:rsidRPr="00B4647F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647F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  <w:r w:rsidRPr="000675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сведения о результатах реализации муниципальных целевых программ.</w:t>
            </w:r>
          </w:p>
        </w:tc>
        <w:tc>
          <w:tcPr>
            <w:tcW w:w="4785" w:type="dxa"/>
          </w:tcPr>
          <w:p w:rsidR="004F782C" w:rsidRPr="0006750E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4F782C" w:rsidRPr="00A6003E" w:rsidTr="004B1F45">
        <w:tc>
          <w:tcPr>
            <w:tcW w:w="4785" w:type="dxa"/>
          </w:tcPr>
          <w:p w:rsidR="004F782C" w:rsidRPr="0006750E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47F">
              <w:rPr>
                <w:rFonts w:ascii="Times New Roman" w:eastAsia="Times New Roman" w:hAnsi="Times New Roman"/>
                <w:bCs/>
                <w:sz w:val="24"/>
                <w:szCs w:val="24"/>
              </w:rPr>
              <w:t>13.</w:t>
            </w: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 xml:space="preserve"> Планы и показатели деятельности администрации МО;</w:t>
            </w:r>
          </w:p>
          <w:p w:rsidR="004F782C" w:rsidRPr="0006750E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47F">
              <w:rPr>
                <w:rFonts w:ascii="Times New Roman" w:eastAsia="Times New Roman" w:hAnsi="Times New Roman"/>
                <w:bCs/>
                <w:sz w:val="24"/>
                <w:szCs w:val="24"/>
              </w:rPr>
              <w:t>1)</w:t>
            </w: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 xml:space="preserve"> «Стратегия 2020»</w:t>
            </w:r>
          </w:p>
          <w:p w:rsidR="004F782C" w:rsidRPr="0006750E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47F">
              <w:rPr>
                <w:rFonts w:ascii="Times New Roman" w:eastAsia="Times New Roman" w:hAnsi="Times New Roman"/>
                <w:bCs/>
                <w:sz w:val="24"/>
                <w:szCs w:val="24"/>
              </w:rPr>
              <w:t>2)</w:t>
            </w: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 xml:space="preserve"> прогноз социально-экономического развития МО и его итоги;</w:t>
            </w:r>
          </w:p>
          <w:p w:rsidR="004F782C" w:rsidRPr="0006750E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47F">
              <w:rPr>
                <w:rFonts w:ascii="Times New Roman" w:eastAsia="Times New Roman" w:hAnsi="Times New Roman"/>
                <w:bCs/>
                <w:sz w:val="24"/>
                <w:szCs w:val="24"/>
              </w:rPr>
              <w:t>3)</w:t>
            </w: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 xml:space="preserve"> паспорт МО;</w:t>
            </w:r>
          </w:p>
          <w:p w:rsidR="004F782C" w:rsidRPr="0006750E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4647F">
              <w:rPr>
                <w:rFonts w:ascii="Times New Roman" w:eastAsia="Times New Roman" w:hAnsi="Times New Roman"/>
                <w:bCs/>
                <w:sz w:val="24"/>
                <w:szCs w:val="24"/>
              </w:rPr>
              <w:t>4)</w:t>
            </w: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 xml:space="preserve"> ежегодный отчет о результатах деятельности администрации МО.</w:t>
            </w:r>
          </w:p>
        </w:tc>
        <w:tc>
          <w:tcPr>
            <w:tcW w:w="4785" w:type="dxa"/>
          </w:tcPr>
          <w:p w:rsidR="004F782C" w:rsidRPr="0006750E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>в течение 5 рабочих дней со дня утверждения</w:t>
            </w:r>
          </w:p>
        </w:tc>
      </w:tr>
      <w:tr w:rsidR="004F782C" w:rsidRPr="00A6003E" w:rsidTr="004B1F45">
        <w:tc>
          <w:tcPr>
            <w:tcW w:w="4785" w:type="dxa"/>
          </w:tcPr>
          <w:p w:rsidR="004F782C" w:rsidRPr="00B4647F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647F">
              <w:rPr>
                <w:rFonts w:ascii="Times New Roman" w:eastAsia="Times New Roman" w:hAnsi="Times New Roman"/>
                <w:bCs/>
                <w:sz w:val="24"/>
                <w:szCs w:val="24"/>
              </w:rPr>
              <w:t>14</w:t>
            </w:r>
            <w:r w:rsidRPr="000675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Информационные и аналитические материалы (доклады, отчеты и обзоры информационного характера) о деятельности администрации МО.</w:t>
            </w:r>
          </w:p>
        </w:tc>
        <w:tc>
          <w:tcPr>
            <w:tcW w:w="4785" w:type="dxa"/>
          </w:tcPr>
          <w:p w:rsidR="004F782C" w:rsidRPr="0006750E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4F782C" w:rsidRPr="00A6003E" w:rsidTr="004B1F45">
        <w:tc>
          <w:tcPr>
            <w:tcW w:w="4785" w:type="dxa"/>
          </w:tcPr>
          <w:p w:rsidR="004F782C" w:rsidRPr="00B4647F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647F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  <w:r w:rsidRPr="000675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Информация об участии администрации МО в международном сотрудничестве.</w:t>
            </w:r>
          </w:p>
        </w:tc>
        <w:tc>
          <w:tcPr>
            <w:tcW w:w="4785" w:type="dxa"/>
          </w:tcPr>
          <w:p w:rsidR="004F782C" w:rsidRPr="0006750E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4F782C" w:rsidRPr="00A6003E" w:rsidTr="004B1F45">
        <w:tc>
          <w:tcPr>
            <w:tcW w:w="4785" w:type="dxa"/>
          </w:tcPr>
          <w:p w:rsidR="004F782C" w:rsidRPr="0006750E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47F">
              <w:rPr>
                <w:rFonts w:ascii="Times New Roman" w:eastAsia="Times New Roman" w:hAnsi="Times New Roman"/>
                <w:bCs/>
                <w:sz w:val="24"/>
                <w:szCs w:val="24"/>
              </w:rPr>
              <w:t>16</w:t>
            </w:r>
            <w:r w:rsidRPr="000675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Информация об официальных визитах и о рабочих поездках руководителей и официальных делегаций администрации МО, об официальных мероприятиях, организуемых администрацией МО, муниципальными учреждениями и предприятиями (заседания, встречи, брифинги, семинары, «круглые столы» и другие мероприятия).</w:t>
            </w:r>
          </w:p>
          <w:p w:rsidR="004F782C" w:rsidRPr="0006750E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>Итоги официальных визитов, рабочих поездок, а также официальных</w:t>
            </w:r>
          </w:p>
          <w:p w:rsidR="004F782C" w:rsidRPr="0006750E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>мероприятий.</w:t>
            </w:r>
          </w:p>
          <w:p w:rsidR="004F782C" w:rsidRPr="00B4647F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>Анонсы предстоящих официальных визитов и рабочих поездок, официальных мероприятий и их итоги</w:t>
            </w:r>
          </w:p>
        </w:tc>
        <w:tc>
          <w:tcPr>
            <w:tcW w:w="4785" w:type="dxa"/>
          </w:tcPr>
          <w:p w:rsidR="004F782C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>в течение одного рабочего дня перед началом указанных мероприятий</w:t>
            </w:r>
          </w:p>
          <w:p w:rsidR="004F782C" w:rsidRPr="0006750E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782C" w:rsidRDefault="004F782C" w:rsidP="004B1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>в течение одного рабочего дня после окончания указанных мероприятий</w:t>
            </w:r>
          </w:p>
          <w:p w:rsidR="004F782C" w:rsidRPr="0006750E" w:rsidRDefault="004F782C" w:rsidP="004B1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782C" w:rsidRPr="0006750E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>в течение одного рабочего дня перед началом указанных мероприятий</w:t>
            </w:r>
          </w:p>
        </w:tc>
      </w:tr>
      <w:tr w:rsidR="004F782C" w:rsidRPr="00A6003E" w:rsidTr="004B1F45">
        <w:tc>
          <w:tcPr>
            <w:tcW w:w="4785" w:type="dxa"/>
          </w:tcPr>
          <w:p w:rsidR="004F782C" w:rsidRPr="00B4647F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647F"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  <w:r w:rsidRPr="000675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 xml:space="preserve"> Тексты официальных выступлений и заявлений Главы МО, главы администрации МО, его заместителей, а также руководителей муниципальных учреждений и предприятий.</w:t>
            </w:r>
          </w:p>
        </w:tc>
        <w:tc>
          <w:tcPr>
            <w:tcW w:w="4785" w:type="dxa"/>
          </w:tcPr>
          <w:p w:rsidR="004F782C" w:rsidRPr="0006750E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>в течение одного рабочего дня со дня выступления</w:t>
            </w:r>
          </w:p>
        </w:tc>
      </w:tr>
      <w:tr w:rsidR="004F782C" w:rsidRPr="00A6003E" w:rsidTr="004B1F45">
        <w:tc>
          <w:tcPr>
            <w:tcW w:w="4785" w:type="dxa"/>
          </w:tcPr>
          <w:p w:rsidR="004F782C" w:rsidRPr="00B4647F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647F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18</w:t>
            </w:r>
            <w:r w:rsidRPr="000675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Информация о состоянии защиты населения и территории МО от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от них</w:t>
            </w:r>
          </w:p>
        </w:tc>
        <w:tc>
          <w:tcPr>
            <w:tcW w:w="4785" w:type="dxa"/>
          </w:tcPr>
          <w:p w:rsidR="004F782C" w:rsidRPr="0006750E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4F782C" w:rsidRPr="00A6003E" w:rsidTr="004B1F45">
        <w:tc>
          <w:tcPr>
            <w:tcW w:w="4785" w:type="dxa"/>
          </w:tcPr>
          <w:p w:rsidR="004F782C" w:rsidRPr="00B4647F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647F">
              <w:rPr>
                <w:rFonts w:ascii="Times New Roman" w:eastAsia="Times New Roman" w:hAnsi="Times New Roman"/>
                <w:bCs/>
                <w:sz w:val="24"/>
                <w:szCs w:val="24"/>
              </w:rPr>
              <w:t>19</w:t>
            </w:r>
            <w:r w:rsidRPr="000675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Информация о результатах проверок, проведенных администрацией МО в пределах своих полномочий.</w:t>
            </w:r>
          </w:p>
        </w:tc>
        <w:tc>
          <w:tcPr>
            <w:tcW w:w="4785" w:type="dxa"/>
          </w:tcPr>
          <w:p w:rsidR="004F782C" w:rsidRPr="0006750E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>не позднее 5 рабочих дней со дня подписания актов проверок</w:t>
            </w:r>
          </w:p>
        </w:tc>
      </w:tr>
      <w:tr w:rsidR="004F782C" w:rsidRPr="00A6003E" w:rsidTr="004B1F45">
        <w:tc>
          <w:tcPr>
            <w:tcW w:w="4785" w:type="dxa"/>
          </w:tcPr>
          <w:p w:rsidR="004F782C" w:rsidRPr="0006750E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CAD">
              <w:rPr>
                <w:rFonts w:ascii="Times New Roman" w:eastAsia="Times New Roman" w:hAnsi="Times New Roman"/>
                <w:bCs/>
                <w:sz w:val="24"/>
                <w:szCs w:val="24"/>
              </w:rPr>
              <w:t>20.</w:t>
            </w: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 xml:space="preserve"> Сведения о взаимодействии администрации МО с общественными объединениями, политическими партиями, профессиональными союзами и другими организациями, в том числе международными:</w:t>
            </w:r>
          </w:p>
          <w:p w:rsidR="004F782C" w:rsidRPr="0006750E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CAD">
              <w:rPr>
                <w:rFonts w:ascii="Times New Roman" w:eastAsia="Times New Roman" w:hAnsi="Times New Roman"/>
                <w:bCs/>
                <w:sz w:val="24"/>
                <w:szCs w:val="24"/>
              </w:rPr>
              <w:t>1)</w:t>
            </w: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 xml:space="preserve"> сведения о планируемых мероприятиях;</w:t>
            </w:r>
          </w:p>
          <w:p w:rsidR="004F782C" w:rsidRPr="00DE5CAD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CAD">
              <w:rPr>
                <w:rFonts w:ascii="Times New Roman" w:eastAsia="Times New Roman" w:hAnsi="Times New Roman"/>
                <w:bCs/>
                <w:sz w:val="24"/>
                <w:szCs w:val="24"/>
              </w:rPr>
              <w:t>2)</w:t>
            </w: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 xml:space="preserve"> сведения об итогах мероприятий</w:t>
            </w:r>
          </w:p>
        </w:tc>
        <w:tc>
          <w:tcPr>
            <w:tcW w:w="4785" w:type="dxa"/>
          </w:tcPr>
          <w:p w:rsidR="004F782C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>в течение одного дня,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>предшествующего дню проведения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4F782C" w:rsidRPr="0006750E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782C" w:rsidRPr="0006750E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>в течение одного дня со дня завершения мероприятия</w:t>
            </w:r>
          </w:p>
        </w:tc>
      </w:tr>
      <w:tr w:rsidR="004F782C" w:rsidRPr="00A6003E" w:rsidTr="004B1F45">
        <w:tc>
          <w:tcPr>
            <w:tcW w:w="4785" w:type="dxa"/>
          </w:tcPr>
          <w:p w:rsidR="004F782C" w:rsidRPr="0006750E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5CAD">
              <w:rPr>
                <w:rFonts w:ascii="Times New Roman" w:eastAsia="Times New Roman" w:hAnsi="Times New Roman"/>
                <w:bCs/>
                <w:sz w:val="24"/>
                <w:szCs w:val="24"/>
              </w:rPr>
              <w:t>21.</w:t>
            </w: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Информация о размещении заказов на поставки товаров, выполнение работ и оказание услуг для муниципальных нужд, проводимых администрацией МО, муниципальными учреждениями, предприятиями.</w:t>
            </w:r>
          </w:p>
        </w:tc>
        <w:tc>
          <w:tcPr>
            <w:tcW w:w="4785" w:type="dxa"/>
          </w:tcPr>
          <w:p w:rsidR="004F782C" w:rsidRPr="0006750E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4F782C" w:rsidRPr="00A6003E" w:rsidTr="004B1F45">
        <w:tc>
          <w:tcPr>
            <w:tcW w:w="9570" w:type="dxa"/>
            <w:gridSpan w:val="2"/>
          </w:tcPr>
          <w:p w:rsidR="004F782C" w:rsidRPr="0006750E" w:rsidRDefault="004F782C" w:rsidP="004B1F4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5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IV. Статистическая информация о деятельности администрации МО</w:t>
            </w:r>
          </w:p>
        </w:tc>
      </w:tr>
      <w:tr w:rsidR="004F782C" w:rsidRPr="00A6003E" w:rsidTr="004B1F45">
        <w:tc>
          <w:tcPr>
            <w:tcW w:w="4785" w:type="dxa"/>
          </w:tcPr>
          <w:p w:rsidR="004F782C" w:rsidRPr="00DE5CAD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E5CAD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Pr="00DE5CAD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DE5C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>Сведения об использовании администрацией МО и подведомственными организациями выделяемых бюджетных средств</w:t>
            </w:r>
          </w:p>
        </w:tc>
        <w:tc>
          <w:tcPr>
            <w:tcW w:w="4785" w:type="dxa"/>
          </w:tcPr>
          <w:p w:rsidR="004F782C" w:rsidRPr="0006750E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4F782C" w:rsidRPr="00A6003E" w:rsidTr="004B1F45">
        <w:tc>
          <w:tcPr>
            <w:tcW w:w="4785" w:type="dxa"/>
          </w:tcPr>
          <w:p w:rsidR="004F782C" w:rsidRPr="00DE5CAD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23.</w:t>
            </w: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 xml:space="preserve"> Сведения о предоставленных организациям и индивидуальным предпринимателям льготах, отсрочках, рассрочках, а также о списании задолженности по платежам в федеральный бюджет.</w:t>
            </w:r>
          </w:p>
        </w:tc>
        <w:tc>
          <w:tcPr>
            <w:tcW w:w="4785" w:type="dxa"/>
          </w:tcPr>
          <w:p w:rsidR="004F782C" w:rsidRPr="0006750E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</w:tc>
      </w:tr>
      <w:tr w:rsidR="004F782C" w:rsidRPr="00A6003E" w:rsidTr="004B1F45">
        <w:tc>
          <w:tcPr>
            <w:tcW w:w="4785" w:type="dxa"/>
          </w:tcPr>
          <w:p w:rsidR="004F782C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24.</w:t>
            </w: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 xml:space="preserve"> Статистическая информация о ходе размещения заказов для муниципальных нужд (среднее количество участников торгов, процент экономии)</w:t>
            </w:r>
          </w:p>
        </w:tc>
        <w:tc>
          <w:tcPr>
            <w:tcW w:w="4785" w:type="dxa"/>
          </w:tcPr>
          <w:p w:rsidR="004F782C" w:rsidRPr="0006750E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4F782C" w:rsidRPr="00A6003E" w:rsidTr="004B1F45">
        <w:tc>
          <w:tcPr>
            <w:tcW w:w="9570" w:type="dxa"/>
            <w:gridSpan w:val="2"/>
          </w:tcPr>
          <w:p w:rsidR="004F782C" w:rsidRPr="0006750E" w:rsidRDefault="004F782C" w:rsidP="004B1F4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5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V. Информация о координационных и совещательных органах, образованных администрацией</w:t>
            </w:r>
          </w:p>
        </w:tc>
      </w:tr>
      <w:tr w:rsidR="004F782C" w:rsidRPr="00A6003E" w:rsidTr="004B1F45">
        <w:tc>
          <w:tcPr>
            <w:tcW w:w="4785" w:type="dxa"/>
          </w:tcPr>
          <w:p w:rsidR="004F782C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25.</w:t>
            </w: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 xml:space="preserve"> Перечень координационных и совещательных органов, образованных администрацией МО</w:t>
            </w:r>
          </w:p>
        </w:tc>
        <w:tc>
          <w:tcPr>
            <w:tcW w:w="4785" w:type="dxa"/>
          </w:tcPr>
          <w:p w:rsidR="004F782C" w:rsidRPr="0006750E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>в течение 5 рабочих дней со дня создания</w:t>
            </w:r>
          </w:p>
        </w:tc>
      </w:tr>
      <w:tr w:rsidR="004F782C" w:rsidRPr="00A6003E" w:rsidTr="004B1F45">
        <w:tc>
          <w:tcPr>
            <w:tcW w:w="4785" w:type="dxa"/>
          </w:tcPr>
          <w:p w:rsidR="004F782C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26.</w:t>
            </w:r>
            <w:r w:rsidRPr="000675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>Положения о координационных и совещательных органах</w:t>
            </w:r>
          </w:p>
        </w:tc>
        <w:tc>
          <w:tcPr>
            <w:tcW w:w="4785" w:type="dxa"/>
          </w:tcPr>
          <w:p w:rsidR="004F782C" w:rsidRPr="0006750E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>в течение 5 рабочих дней со дня создания</w:t>
            </w:r>
          </w:p>
        </w:tc>
      </w:tr>
      <w:tr w:rsidR="004F782C" w:rsidRPr="00A6003E" w:rsidTr="004B1F45">
        <w:tc>
          <w:tcPr>
            <w:tcW w:w="4785" w:type="dxa"/>
          </w:tcPr>
          <w:p w:rsidR="004F782C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27.</w:t>
            </w:r>
            <w:r w:rsidRPr="000675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>Сведения о составе координационных и совещательных органов</w:t>
            </w:r>
          </w:p>
        </w:tc>
        <w:tc>
          <w:tcPr>
            <w:tcW w:w="4785" w:type="dxa"/>
          </w:tcPr>
          <w:p w:rsidR="004F782C" w:rsidRPr="0006750E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>в течение 5 рабочих дней со дня создания</w:t>
            </w:r>
          </w:p>
        </w:tc>
      </w:tr>
      <w:tr w:rsidR="004F782C" w:rsidRPr="00A6003E" w:rsidTr="004B1F45">
        <w:tc>
          <w:tcPr>
            <w:tcW w:w="4785" w:type="dxa"/>
          </w:tcPr>
          <w:p w:rsidR="004F782C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E5CAD">
              <w:rPr>
                <w:rFonts w:ascii="Times New Roman" w:eastAsia="Times New Roman" w:hAnsi="Times New Roman"/>
                <w:bCs/>
                <w:sz w:val="24"/>
                <w:szCs w:val="24"/>
              </w:rPr>
              <w:t>28.</w:t>
            </w: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Информация о заседаниях координационных и совещательных органов, анонсы заседаний.</w:t>
            </w:r>
          </w:p>
        </w:tc>
        <w:tc>
          <w:tcPr>
            <w:tcW w:w="4785" w:type="dxa"/>
          </w:tcPr>
          <w:p w:rsidR="004F782C" w:rsidRPr="0006750E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>не позднее 3 рабочих дней после заседания</w:t>
            </w:r>
          </w:p>
        </w:tc>
      </w:tr>
      <w:tr w:rsidR="004F782C" w:rsidRPr="00A6003E" w:rsidTr="004B1F45">
        <w:tc>
          <w:tcPr>
            <w:tcW w:w="9570" w:type="dxa"/>
            <w:gridSpan w:val="2"/>
          </w:tcPr>
          <w:p w:rsidR="004F782C" w:rsidRPr="0006750E" w:rsidRDefault="004F782C" w:rsidP="004B1F4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5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VI. Информация о кадровом обеспечении</w:t>
            </w: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675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администрации МО</w:t>
            </w:r>
          </w:p>
        </w:tc>
      </w:tr>
      <w:tr w:rsidR="004F782C" w:rsidRPr="00A6003E" w:rsidTr="004B1F45">
        <w:tc>
          <w:tcPr>
            <w:tcW w:w="4785" w:type="dxa"/>
          </w:tcPr>
          <w:p w:rsidR="004F782C" w:rsidRPr="00DE5CAD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29.</w:t>
            </w:r>
            <w:r w:rsidRPr="000675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>Порядок поступления граждан на муниципальную службу</w:t>
            </w:r>
          </w:p>
        </w:tc>
        <w:tc>
          <w:tcPr>
            <w:tcW w:w="4785" w:type="dxa"/>
          </w:tcPr>
          <w:p w:rsidR="004F782C" w:rsidRPr="0006750E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4F782C" w:rsidRPr="00A6003E" w:rsidTr="004B1F45">
        <w:tc>
          <w:tcPr>
            <w:tcW w:w="4785" w:type="dxa"/>
          </w:tcPr>
          <w:p w:rsidR="004F782C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E5CAD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0.</w:t>
            </w: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 xml:space="preserve"> Сведения о вакантных должностях муниципальной службы, имеющихся в администрации МО</w:t>
            </w:r>
          </w:p>
        </w:tc>
        <w:tc>
          <w:tcPr>
            <w:tcW w:w="4785" w:type="dxa"/>
          </w:tcPr>
          <w:p w:rsidR="004F782C" w:rsidRPr="0006750E" w:rsidRDefault="004F782C" w:rsidP="004B1F45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>в течение 3 рабочих дней после объявления вакантной должности</w:t>
            </w:r>
          </w:p>
        </w:tc>
      </w:tr>
      <w:tr w:rsidR="004F782C" w:rsidRPr="00A6003E" w:rsidTr="004B1F45">
        <w:tc>
          <w:tcPr>
            <w:tcW w:w="4785" w:type="dxa"/>
          </w:tcPr>
          <w:p w:rsidR="004F782C" w:rsidRPr="00DE5CAD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31.</w:t>
            </w: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Квалификационные требования к должностям муниципальной службы.</w:t>
            </w:r>
          </w:p>
        </w:tc>
        <w:tc>
          <w:tcPr>
            <w:tcW w:w="4785" w:type="dxa"/>
          </w:tcPr>
          <w:p w:rsidR="004F782C" w:rsidRPr="0006750E" w:rsidRDefault="004F782C" w:rsidP="004B1F45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4F782C" w:rsidRPr="00A6003E" w:rsidTr="004B1F45">
        <w:tc>
          <w:tcPr>
            <w:tcW w:w="4785" w:type="dxa"/>
          </w:tcPr>
          <w:p w:rsidR="004F782C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E5CA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32.</w:t>
            </w: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 xml:space="preserve"> Условия и результаты конкурсов на замещение вакантных должностей муниципальной службы</w:t>
            </w:r>
          </w:p>
        </w:tc>
        <w:tc>
          <w:tcPr>
            <w:tcW w:w="4785" w:type="dxa"/>
          </w:tcPr>
          <w:p w:rsidR="004F782C" w:rsidRPr="0006750E" w:rsidRDefault="004F782C" w:rsidP="004B1F45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4F782C" w:rsidRPr="00A6003E" w:rsidTr="004B1F45">
        <w:tc>
          <w:tcPr>
            <w:tcW w:w="9570" w:type="dxa"/>
            <w:gridSpan w:val="2"/>
          </w:tcPr>
          <w:p w:rsidR="004F782C" w:rsidRPr="0006750E" w:rsidRDefault="004F782C" w:rsidP="004B1F4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5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VI1</w:t>
            </w: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0675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Сведения о работе с обращениями граждан, поступившими в администрацию МО</w:t>
            </w:r>
          </w:p>
        </w:tc>
      </w:tr>
      <w:tr w:rsidR="004F782C" w:rsidRPr="00A6003E" w:rsidTr="004B1F45">
        <w:tc>
          <w:tcPr>
            <w:tcW w:w="4785" w:type="dxa"/>
          </w:tcPr>
          <w:p w:rsidR="004F782C" w:rsidRPr="00DE5CAD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33</w:t>
            </w:r>
            <w:r w:rsidRPr="000675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 xml:space="preserve"> Регламент организации работы с обращениями граждан.</w:t>
            </w:r>
          </w:p>
        </w:tc>
        <w:tc>
          <w:tcPr>
            <w:tcW w:w="4785" w:type="dxa"/>
          </w:tcPr>
          <w:p w:rsidR="004F782C" w:rsidRPr="0006750E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>в течение 5 рабочих дней со дня утверждения порядка рассмотрения запросов</w:t>
            </w:r>
          </w:p>
        </w:tc>
      </w:tr>
      <w:tr w:rsidR="004F782C" w:rsidRPr="00A6003E" w:rsidTr="004B1F45">
        <w:trPr>
          <w:trHeight w:val="643"/>
        </w:trPr>
        <w:tc>
          <w:tcPr>
            <w:tcW w:w="4785" w:type="dxa"/>
          </w:tcPr>
          <w:p w:rsidR="004F782C" w:rsidRPr="00447DA4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34.</w:t>
            </w: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 xml:space="preserve"> Описание порядка рассмотрения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>запросов на получение информации о деятельности администрации МО.</w:t>
            </w:r>
          </w:p>
        </w:tc>
        <w:tc>
          <w:tcPr>
            <w:tcW w:w="4785" w:type="dxa"/>
          </w:tcPr>
          <w:p w:rsidR="004F782C" w:rsidRPr="0006750E" w:rsidRDefault="004F782C" w:rsidP="004B1F45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  <w:p w:rsidR="004F782C" w:rsidRPr="0006750E" w:rsidRDefault="004F782C" w:rsidP="004B1F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82C" w:rsidRPr="00A6003E" w:rsidTr="004B1F45">
        <w:tc>
          <w:tcPr>
            <w:tcW w:w="4785" w:type="dxa"/>
          </w:tcPr>
          <w:p w:rsidR="004F782C" w:rsidRPr="00447DA4" w:rsidRDefault="004F782C" w:rsidP="004B1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35.</w:t>
            </w: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 xml:space="preserve"> График приема граждан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>лавой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785" w:type="dxa"/>
          </w:tcPr>
          <w:p w:rsidR="004F782C" w:rsidRPr="0006750E" w:rsidRDefault="004F782C" w:rsidP="004B1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4F782C" w:rsidRPr="00A6003E" w:rsidTr="004B1F45">
        <w:tc>
          <w:tcPr>
            <w:tcW w:w="4785" w:type="dxa"/>
          </w:tcPr>
          <w:p w:rsidR="004F782C" w:rsidRPr="00447DA4" w:rsidRDefault="004F782C" w:rsidP="004B1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36</w:t>
            </w:r>
            <w:r w:rsidRPr="00447DA4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 xml:space="preserve"> График приема граждан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специалистами</w:t>
            </w: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4785" w:type="dxa"/>
          </w:tcPr>
          <w:p w:rsidR="004F782C" w:rsidRPr="0006750E" w:rsidRDefault="004F782C" w:rsidP="004B1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4F782C" w:rsidRPr="00A6003E" w:rsidTr="004B1F45">
        <w:tc>
          <w:tcPr>
            <w:tcW w:w="4785" w:type="dxa"/>
          </w:tcPr>
          <w:p w:rsidR="004F782C" w:rsidRPr="00447DA4" w:rsidRDefault="004F782C" w:rsidP="004B1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37</w:t>
            </w:r>
            <w:r w:rsidRPr="00447DA4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 xml:space="preserve"> Обзоры обращений граждан, поступивших в администрацию МО, включающие информацию о результатах рассмотрения обращений и о принятых мерах</w:t>
            </w:r>
          </w:p>
        </w:tc>
        <w:tc>
          <w:tcPr>
            <w:tcW w:w="4785" w:type="dxa"/>
          </w:tcPr>
          <w:p w:rsidR="004F782C" w:rsidRPr="0006750E" w:rsidRDefault="004F782C" w:rsidP="004B1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>ежемесячно, в течение первых 5 дней</w:t>
            </w:r>
          </w:p>
          <w:p w:rsidR="004F782C" w:rsidRPr="0006750E" w:rsidRDefault="004F782C" w:rsidP="004B1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82C" w:rsidRPr="00A6003E" w:rsidTr="004B1F45">
        <w:tc>
          <w:tcPr>
            <w:tcW w:w="4785" w:type="dxa"/>
          </w:tcPr>
          <w:p w:rsidR="004F782C" w:rsidRDefault="004F782C" w:rsidP="004B1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7DA4">
              <w:rPr>
                <w:rFonts w:ascii="Times New Roman" w:eastAsia="Times New Roman" w:hAnsi="Times New Roman"/>
                <w:bCs/>
                <w:sz w:val="24"/>
                <w:szCs w:val="24"/>
              </w:rPr>
              <w:t>38.</w:t>
            </w: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 xml:space="preserve"> Контактная информация подразделения по работе с обращениями граждан администрации МО (почтовый адрес, адрес местонахождения, номера справочных телефонов, факса, адрес электронной почты, графическая схема местонахождения приемной)</w:t>
            </w:r>
          </w:p>
        </w:tc>
        <w:tc>
          <w:tcPr>
            <w:tcW w:w="4785" w:type="dxa"/>
          </w:tcPr>
          <w:p w:rsidR="004F782C" w:rsidRPr="0006750E" w:rsidRDefault="004F782C" w:rsidP="004B1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50E">
              <w:rPr>
                <w:rFonts w:ascii="Times New Roman" w:eastAsia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  <w:p w:rsidR="004F782C" w:rsidRPr="0006750E" w:rsidRDefault="004F782C" w:rsidP="004B1F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F782C" w:rsidRPr="00A970F9" w:rsidRDefault="004F782C" w:rsidP="004F782C">
      <w:pPr>
        <w:spacing w:after="0"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4F782C" w:rsidRPr="00A970F9" w:rsidRDefault="004F782C" w:rsidP="004F782C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Pr="00A970F9">
        <w:rPr>
          <w:rFonts w:ascii="Times New Roman" w:eastAsia="Times New Roman" w:hAnsi="Times New Roman"/>
          <w:sz w:val="26"/>
          <w:szCs w:val="26"/>
        </w:rPr>
        <w:t>Органы местного самоуправления наряду с информацией, указанной выше и относящейся к их деятельности, могут размещать в сети Интернет иную информацию о своей деятельности с учетом требований Федерального закона.</w:t>
      </w:r>
    </w:p>
    <w:p w:rsidR="004F782C" w:rsidRDefault="004F782C" w:rsidP="004F782C">
      <w:pPr>
        <w:jc w:val="both"/>
        <w:rPr>
          <w:rFonts w:ascii="Times New Roman" w:hAnsi="Times New Roman"/>
          <w:sz w:val="26"/>
          <w:szCs w:val="26"/>
        </w:rPr>
      </w:pPr>
    </w:p>
    <w:p w:rsidR="004F782C" w:rsidRDefault="004F782C" w:rsidP="004F782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</w:t>
      </w:r>
    </w:p>
    <w:p w:rsidR="004F782C" w:rsidRPr="00A970F9" w:rsidRDefault="004F782C" w:rsidP="004F782C">
      <w:pPr>
        <w:jc w:val="center"/>
        <w:rPr>
          <w:rFonts w:ascii="Times New Roman" w:hAnsi="Times New Roman"/>
          <w:sz w:val="26"/>
          <w:szCs w:val="26"/>
        </w:rPr>
      </w:pPr>
    </w:p>
    <w:p w:rsidR="004F782C" w:rsidRPr="00A970F9" w:rsidRDefault="004F782C" w:rsidP="004F78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</w:rPr>
      </w:pPr>
    </w:p>
    <w:p w:rsidR="004F782C" w:rsidRDefault="004F782C" w:rsidP="004F782C">
      <w:pPr>
        <w:spacing w:after="0" w:line="240" w:lineRule="exact"/>
      </w:pPr>
    </w:p>
    <w:sectPr w:rsidR="004F782C" w:rsidSect="004F782C">
      <w:headerReference w:type="default" r:id="rId6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AED" w:rsidRDefault="00267AED" w:rsidP="004F782C">
      <w:pPr>
        <w:pStyle w:val="a5"/>
      </w:pPr>
      <w:r>
        <w:separator/>
      </w:r>
    </w:p>
  </w:endnote>
  <w:endnote w:type="continuationSeparator" w:id="1">
    <w:p w:rsidR="00267AED" w:rsidRDefault="00267AED" w:rsidP="004F782C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AED" w:rsidRDefault="00267AED" w:rsidP="004F782C">
      <w:pPr>
        <w:pStyle w:val="a5"/>
      </w:pPr>
      <w:r>
        <w:separator/>
      </w:r>
    </w:p>
  </w:footnote>
  <w:footnote w:type="continuationSeparator" w:id="1">
    <w:p w:rsidR="00267AED" w:rsidRDefault="00267AED" w:rsidP="004F782C">
      <w:pPr>
        <w:pStyle w:val="a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4064"/>
      <w:docPartObj>
        <w:docPartGallery w:val="Page Numbers (Top of Page)"/>
        <w:docPartUnique/>
      </w:docPartObj>
    </w:sdtPr>
    <w:sdtContent>
      <w:p w:rsidR="004F782C" w:rsidRDefault="008E52E4">
        <w:pPr>
          <w:pStyle w:val="a3"/>
          <w:jc w:val="center"/>
        </w:pPr>
        <w:fldSimple w:instr=" PAGE   \* MERGEFORMAT ">
          <w:r w:rsidR="001D168B">
            <w:rPr>
              <w:noProof/>
            </w:rPr>
            <w:t>3</w:t>
          </w:r>
        </w:fldSimple>
      </w:p>
    </w:sdtContent>
  </w:sdt>
  <w:p w:rsidR="004F782C" w:rsidRDefault="004F78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782C"/>
    <w:rsid w:val="000F05C4"/>
    <w:rsid w:val="001D168B"/>
    <w:rsid w:val="00267AED"/>
    <w:rsid w:val="004F782C"/>
    <w:rsid w:val="005225B2"/>
    <w:rsid w:val="005C0288"/>
    <w:rsid w:val="008C5456"/>
    <w:rsid w:val="008E52E4"/>
    <w:rsid w:val="009D4EA9"/>
    <w:rsid w:val="00AC3589"/>
    <w:rsid w:val="00DE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82C"/>
  </w:style>
  <w:style w:type="paragraph" w:styleId="a5">
    <w:name w:val="footer"/>
    <w:basedOn w:val="a"/>
    <w:link w:val="a6"/>
    <w:uiPriority w:val="99"/>
    <w:semiHidden/>
    <w:unhideWhenUsed/>
    <w:rsid w:val="004F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7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1493</Words>
  <Characters>8515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9</cp:revision>
  <cp:lastPrinted>2016-09-13T05:51:00Z</cp:lastPrinted>
  <dcterms:created xsi:type="dcterms:W3CDTF">2016-09-13T03:48:00Z</dcterms:created>
  <dcterms:modified xsi:type="dcterms:W3CDTF">2016-09-13T05:56:00Z</dcterms:modified>
</cp:coreProperties>
</file>